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Nuova Funzionalità dell'App Smart Pocket! Guida Completa al Negozio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nnpb6xqs8ui3" w:id="0"/>
      <w:bookmarkEnd w:id="0"/>
      <w:r w:rsidDel="00000000" w:rsidR="00000000" w:rsidRPr="00000000">
        <w:rPr>
          <w:rtl w:val="0"/>
        </w:rPr>
        <w:t xml:space="preserve">Indice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Che cos'è il Negozio?</w:t>
        <w:br w:type="textWrapping"/>
        <w:t xml:space="preserve">2. Presentazione della schermata del Negozio</w:t>
        <w:br w:type="textWrapping"/>
        <w:t xml:space="preserve">3. Modalità di pagamento per gli articoli del Negozio</w:t>
        <w:br w:type="textWrapping"/>
        <w:t xml:space="preserve">Cos'è la moneta TON?</w:t>
        <w:br w:type="textWrapping"/>
        <w:t xml:space="preserve">Cosa sono le Stars di Telegram?</w:t>
        <w:br w:type="textWrapping"/>
        <w:t xml:space="preserve">4. Prospettive dopo l'implementazione degli articoli del Negozio</w:t>
        <w:br w:type="textWrapping"/>
        <w:t xml:space="preserve">5. Prospettive future dopo il $SP</w:t>
        <w:br w:type="textWrapping"/>
        <w:t xml:space="preserve">6. Conclusione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2fswvvbdu3w9" w:id="1"/>
      <w:bookmarkEnd w:id="1"/>
      <w:r w:rsidDel="00000000" w:rsidR="00000000" w:rsidRPr="00000000">
        <w:rPr>
          <w:rtl w:val="0"/>
        </w:rPr>
        <w:t xml:space="preserve">1. Che cos'è il Negozio?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Negozio è uno store interno all'applicazione dove gli utenti possono acquistare vari articoli a pagamento da utilizzare nella funzione 'Gacha'. Come primo articolo disponibile, ora è possibile acquistare 'Rocket', che permette di girare il Gacha liberamente senza accumulare punti!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r2t7a6vbcsk1" w:id="2"/>
      <w:bookmarkEnd w:id="2"/>
      <w:r w:rsidDel="00000000" w:rsidR="00000000" w:rsidRPr="00000000">
        <w:rPr>
          <w:rtl w:val="0"/>
        </w:rPr>
        <w:t xml:space="preserve">2. Presentazione della schermata del Negozio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Numero di Rocket posseduti: Mostra il numero attuale di Rocket in possesso.</w:t>
        <w:br/>
        <w:t>② Collegamento al Wallet: Accesso per gestire punti, token e articoli digitali come Item/NFT/SBT.</w:t>
        <w:br/>
        <w:t>③ Articoli disponibili: Elenco degli articoli attualmente acquistabili.</w:t>
        <w:br/>
        <w:t>④ Pulsante di pagamento con Telegram Stars: Da utilizzare per acquistare articoli con Stars.</w:t>
        <w:br/>
        <w:t>⑤ Pulsante di pagamento con moneta TON: Da utilizzare per acquistare articoli con moneta TON tramite il wallet Tonkeeper.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f06exm8aot0" w:id="3"/>
      <w:bookmarkEnd w:id="3"/>
      <w:r w:rsidDel="00000000" w:rsidR="00000000" w:rsidRPr="00000000">
        <w:rPr>
          <w:rtl w:val="0"/>
        </w:rPr>
        <w:t xml:space="preserve">3. Modalità di pagamento per gli articoli del Negozio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Attualmente l'articolo 'Rocket' può essere acquistato utilizzando moneta TON o Telegram Stars. In futuro, anche token propri come $SP potrebbero essere accettati come metodo di pagamento.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ttb43gu0g7la" w:id="4"/>
      <w:bookmarkEnd w:id="4"/>
      <w:r w:rsidDel="00000000" w:rsidR="00000000" w:rsidRPr="00000000">
        <w:rPr>
          <w:rtl w:val="0"/>
        </w:rPr>
        <w:t xml:space="preserve">Cos'è la moneta TON?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 è una piattaforma blockchain sviluppata originariamente dal team di Telegram. La moneta TON viene utilizzata come valuta nativa per il pagamento delle commissioni e dei servizi nella rete.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r5xieocec3wl" w:id="5"/>
      <w:bookmarkEnd w:id="5"/>
      <w:r w:rsidDel="00000000" w:rsidR="00000000" w:rsidRPr="00000000">
        <w:rPr>
          <w:rtl w:val="0"/>
        </w:rPr>
        <w:t xml:space="preserve">Cosa sono le Stars di Telegram?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Stars sono punti interni all'app utilizzati nell'ecosistema di Telegram per supportare i creatori di contenuti, accedere a contenuti esclusivi e ricevere ricompense. Possono essere acquistate direttamente tramite il pulsante di acquisto di Rocket utilizzando diversi metodi di pagamento.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tzl7bzkk2pkc" w:id="6"/>
      <w:bookmarkEnd w:id="6"/>
      <w:r w:rsidDel="00000000" w:rsidR="00000000" w:rsidRPr="00000000">
        <w:rPr>
          <w:rtl w:val="0"/>
        </w:rPr>
        <w:t xml:space="preserve">4. Prospettive dopo l'implementazione degli articoli del Negozio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Anche se l'app resta gratuita, l'aggiunta dell'articolo 'Rocket' offre nuove opportunità agli utenti per scalare le classifiche, particolarmente importante in vista dell'airdrop di $SP.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tb4y0cgkworu" w:id="7"/>
      <w:bookmarkEnd w:id="7"/>
      <w:r w:rsidDel="00000000" w:rsidR="00000000" w:rsidRPr="00000000">
        <w:rPr>
          <w:rtl w:val="0"/>
        </w:rPr>
        <w:t xml:space="preserve">5. Prospettive future dopo il $SP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Dopo l'airdrop di $SP, sono previsti numerosi altri airdrop di token. Smart Pocket è destinata a evolversi in un portafoglio Web3 multifunzione completo, supportando staking, scambi NFT e giochi di guadagno all'interno dell'app.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4eatsl4cjvsc" w:id="8"/>
      <w:bookmarkEnd w:id="8"/>
      <w:r w:rsidDel="00000000" w:rsidR="00000000" w:rsidRPr="00000000">
        <w:rPr>
          <w:rtl w:val="0"/>
        </w:rPr>
        <w:t xml:space="preserve">6. Conclusione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nuova funzione 'Negozio' consente agli utenti di collezionare personaggi splendidamente disegnati come Pockemy e Holy. Godetevi l'esperienza Smart Pocket in modo responsabile e divertente!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Ultime novità 📢</w:t>
        <w:br w:type="textWrapping"/>
        <w:t xml:space="preserve">Sito Ufficiale Smart Pocket: https://smapocke.com/</w:t>
        <w:br w:type="textWrapping"/>
        <w:t xml:space="preserve">Discord Ufficiale Smart Pocket: https://discord.com/invite/smartpocket</w:t>
        <w:br w:type="textWrapping"/>
        <w:t xml:space="preserve">Account X Ufficiale Smart Pocket: https://x.com/smapocke</w:t>
        <w:br w:type="textWrapping"/>
        <w:t xml:space="preserve">Account X Ufficiale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