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Distribuzione Gratuita del Token GON (GOLFIN) su Smart Pocket!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6yy6r3vekmgw" w:id="0"/>
      <w:bookmarkEnd w:id="0"/>
      <w:r w:rsidDel="00000000" w:rsidR="00000000" w:rsidRPr="00000000">
        <w:rPr>
          <w:rtl w:val="0"/>
        </w:rPr>
        <w:t xml:space="preserve">Introduzione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Ciao!</w:t>
        <w:br w:type="textWrapping"/>
        <w:br w:type="textWrapping"/>
        <w:t xml:space="preserve">Ottime notizie per gli utenti di Smart Pocket! Il token GON (GOLFIN) sarà distribuito gratuitamente tramite l'app Smart Pocket!</w:t>
        <w:br w:type="textWrapping"/>
        <w:br w:type="textWrapping"/>
        <w:t xml:space="preserve">Forse ti starai chiedendo: "Ancora un AirDrop?" Ma questa volta si tratta della valuta principale di un innovativo gioco di golf per smartphone che consente di guadagnare! È un'occasione per partecipare a una nuova economia di gioco che unisce il mondo reale e quello virtuale.</w:t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o0rtgjhzuze3" w:id="1"/>
      <w:bookmarkEnd w:id="1"/>
      <w:r w:rsidDel="00000000" w:rsidR="00000000" w:rsidRPr="00000000">
        <w:rPr>
          <w:rtl w:val="0"/>
        </w:rPr>
        <w:t xml:space="preserve">Indice dei Contenuti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Cos'è il token GON (GOLFIN)?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Principali utilizzi del token GON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Tokenomics e quantità di offerta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Completa le attività su Smart Pocket e ottieni premi!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Procedura per completare le attività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Condizioni previste per l'AirDrop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Preparativi - Acquisisci i token $SP!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Prospettive future e aspettative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Conclusione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omqnzmpu443a" w:id="2"/>
      <w:bookmarkEnd w:id="2"/>
      <w:r w:rsidDel="00000000" w:rsidR="00000000" w:rsidRPr="00000000">
        <w:rPr>
          <w:rtl w:val="0"/>
        </w:rPr>
        <w:t xml:space="preserve">Cos'è il token GON (GOLFIN)?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Il token GON (GOLFIN) è la valuta principale della piattaforma "GOLFIN", che combina un gioco di golf mobile con la tecnologia NFT.</w:t>
        <w:br w:type="textWrapping"/>
        <w:br w:type="textWrapping"/>
        <w:t xml:space="preserve">È emesso sulla blockchain di Ethereum e classificato su CoinGecko come parte dell'"ecosistema Ethereum".</w:t>
        <w:br w:type="textWrapping"/>
        <w:br w:type="textWrapping"/>
        <w:t xml:space="preserve">La caratteristica più innovativa è il concetto "Play-to-Earn" legato al mondo reale: effettuando il check-in presso campi da golf reali puoi potenziare i tuoi personaggi e club nel gioco. Il token GON alimenta sia l'economia del gioco che il marketplace NFT.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Account ufficiale X di GOLFIN:</w:t>
        <w:br w:type="textWrapping"/>
        <w:t xml:space="preserve">https://x.com/GOLFIN_official</w:t>
      </w:r>
    </w:p>
    <w:p w:rsidR="00000000" w:rsidDel="00000000" w:rsidP="00000000" w:rsidRDefault="00000000" w:rsidRPr="00000000" w14:paraId="00000012">
      <w:pPr>
        <w:pStyle w:val="Heading1"/>
        <w:rPr/>
      </w:pPr>
      <w:bookmarkStart w:colFirst="0" w:colLast="0" w:name="_bc7ogwnyke84" w:id="3"/>
      <w:bookmarkEnd w:id="3"/>
      <w:r w:rsidDel="00000000" w:rsidR="00000000" w:rsidRPr="00000000">
        <w:rPr>
          <w:rtl w:val="0"/>
        </w:rPr>
        <w:t xml:space="preserve">Principali utilizzi del token GON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Acquisto e vendita di articoli NFT (personaggi ed equipaggiamenti)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Potenziare personaggi e club utilizzando GON invece dei punti premio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Ricompense per eventi comunitari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Il token GON funge da linfa vitale per tutto l'ecosistema, supportando il gameplay e le attività comunitarie.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4688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6888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8">
      <w:pPr>
        <w:pStyle w:val="Heading1"/>
        <w:rPr/>
      </w:pPr>
      <w:bookmarkStart w:colFirst="0" w:colLast="0" w:name="_pm0wk0m0xob5" w:id="4"/>
      <w:bookmarkEnd w:id="4"/>
      <w:r w:rsidDel="00000000" w:rsidR="00000000" w:rsidRPr="00000000">
        <w:rPr>
          <w:rtl w:val="0"/>
        </w:rPr>
        <w:t xml:space="preserve">Tokenomics e quantità di offerta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fornitura totale del token GON è fissata a 72 trilioni.</w:t>
        <w:br w:type="textWrapping"/>
        <w:br w:type="textWrapping"/>
        <w:t xml:space="preserve">Il rilascio dei token è progettato per avvenire gradualmente, evitando l'immissione massiccia sul mercato.</w:t>
      </w:r>
    </w:p>
    <w:p w:rsidR="00000000" w:rsidDel="00000000" w:rsidP="00000000" w:rsidRDefault="00000000" w:rsidRPr="00000000" w14:paraId="0000001A">
      <w:pPr>
        <w:pStyle w:val="Heading1"/>
        <w:rPr/>
      </w:pPr>
      <w:bookmarkStart w:colFirst="0" w:colLast="0" w:name="_4j52dmcbb8ri" w:id="5"/>
      <w:bookmarkEnd w:id="5"/>
      <w:r w:rsidDel="00000000" w:rsidR="00000000" w:rsidRPr="00000000">
        <w:rPr>
          <w:rtl w:val="0"/>
        </w:rPr>
        <w:t xml:space="preserve">Completa le attività su Smart Pocket e ottieni premi!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Prima di partecipare all'AirDrop di GOLFIN, partecipa alle attività di collaborazione su Smart Pocket! Completandole guadagnerai 2000 punti.</w:t>
      </w:r>
    </w:p>
    <w:p w:rsidR="00000000" w:rsidDel="00000000" w:rsidP="00000000" w:rsidRDefault="00000000" w:rsidRPr="00000000" w14:paraId="0000001C">
      <w:pPr>
        <w:pStyle w:val="Heading1"/>
        <w:rPr/>
      </w:pPr>
      <w:bookmarkStart w:colFirst="0" w:colLast="0" w:name="_gyww3ub07lph" w:id="6"/>
      <w:bookmarkEnd w:id="6"/>
      <w:r w:rsidDel="00000000" w:rsidR="00000000" w:rsidRPr="00000000">
        <w:rPr>
          <w:rtl w:val="0"/>
        </w:rPr>
        <w:t xml:space="preserve">Procedura per completare le attività</w:t>
      </w:r>
    </w:p>
    <w:p w:rsidR="00000000" w:rsidDel="00000000" w:rsidP="00000000" w:rsidRDefault="00000000" w:rsidRPr="00000000" w14:paraId="0000001D">
      <w:pPr>
        <w:pStyle w:val="Heading2"/>
        <w:rPr/>
      </w:pPr>
      <w:bookmarkStart w:colFirst="0" w:colLast="0" w:name="_i2pv4nvvjjdp" w:id="7"/>
      <w:bookmarkEnd w:id="7"/>
      <w:r w:rsidDel="00000000" w:rsidR="00000000" w:rsidRPr="00000000">
        <w:rPr>
          <w:rtl w:val="0"/>
        </w:rPr>
        <w:t xml:space="preserve">Segui l'account ufficiale X di GOLFIN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Apri l'app Smart Pocket.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Vai alla scheda Earn.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Tocca Collab.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Tocca "Start" su GOLFIN.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Segui l'account ufficiale GOLFIN su X.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Torna all'app Smart Pocket.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Tocca "Claim" per completare.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6">
      <w:pPr>
        <w:pStyle w:val="Heading2"/>
        <w:rPr/>
      </w:pPr>
      <w:bookmarkStart w:colFirst="0" w:colLast="0" w:name="_7y52gvdrl1uw" w:id="8"/>
      <w:bookmarkEnd w:id="8"/>
      <w:r w:rsidDel="00000000" w:rsidR="00000000" w:rsidRPr="00000000">
        <w:rPr>
          <w:rtl w:val="0"/>
        </w:rPr>
        <w:t xml:space="preserve">Visita il sito ufficiale di GOLFIN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Apri l'app Smart Pocket.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Vai alla scheda Earn.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Tocca Collab.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Tocca "Start" su GOLFIN Official Site.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Visita il sito ufficiale.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Torna all'app Smart Pocket.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Tocca "Claim" per completare.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F">
      <w:pPr>
        <w:pStyle w:val="Heading1"/>
        <w:rPr/>
      </w:pPr>
      <w:bookmarkStart w:colFirst="0" w:colLast="0" w:name="_tlq5iqnzvmw" w:id="9"/>
      <w:bookmarkEnd w:id="9"/>
      <w:r w:rsidDel="00000000" w:rsidR="00000000" w:rsidRPr="00000000">
        <w:rPr>
          <w:rtl w:val="0"/>
        </w:rPr>
        <w:t xml:space="preserve">Condizioni previste per l'AirDrop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 possessori di token $SP saranno probabilmente idonei.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Lo snapshot (controllo dell'idoneità) potrebbe avvenire senza preavviso.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Potrebbe essere necessario reclamare manualmente l'AirDrop tramite l'app.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Nota: queste sono solo previsioni. Controlla sempre gli annunci ufficiali per i dettagli definitivi.</w:t>
      </w:r>
    </w:p>
    <w:p w:rsidR="00000000" w:rsidDel="00000000" w:rsidP="00000000" w:rsidRDefault="00000000" w:rsidRPr="00000000" w14:paraId="00000034">
      <w:pPr>
        <w:pStyle w:val="Heading1"/>
        <w:rPr/>
      </w:pPr>
      <w:bookmarkStart w:colFirst="0" w:colLast="0" w:name="_kl1byfl5byc" w:id="10"/>
      <w:bookmarkEnd w:id="10"/>
      <w:r w:rsidDel="00000000" w:rsidR="00000000" w:rsidRPr="00000000">
        <w:rPr>
          <w:rtl w:val="0"/>
        </w:rPr>
        <w:t xml:space="preserve">Preparativi - Acquisisci i token $SP!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Per essere idoneo all'AirDrop, devi registrare il tuo indirizzo SOL nell'app Smart Pocket.</w:t>
        <w:br w:type="textWrapping"/>
        <w:br w:type="textWrapping"/>
        <w:t xml:space="preserve">Guida alla registrazione:</w:t>
        <w:br w:type="textWrapping"/>
        <w:t xml:space="preserve">https://note.com/japan_dao/n/ncb985f0162df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Guida completa per iniziare a usare Smart Pocket:</w:t>
        <w:br w:type="textWrapping"/>
        <w:t xml:space="preserve">https://note.com/japan_dao/n/n41015b5af06a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Scopri di più sul token $SP:</w:t>
        <w:br w:type="textWrapping"/>
        <w:t xml:space="preserve">https://note.com/japan_dao/n/n193cf90d526a</w:t>
      </w:r>
    </w:p>
    <w:p w:rsidR="00000000" w:rsidDel="00000000" w:rsidP="00000000" w:rsidRDefault="00000000" w:rsidRPr="00000000" w14:paraId="00000038">
      <w:pPr>
        <w:pStyle w:val="Heading1"/>
        <w:rPr/>
      </w:pPr>
      <w:bookmarkStart w:colFirst="0" w:colLast="0" w:name="_2rd0wqdr145p" w:id="11"/>
      <w:bookmarkEnd w:id="11"/>
      <w:r w:rsidDel="00000000" w:rsidR="00000000" w:rsidRPr="00000000">
        <w:rPr>
          <w:rtl w:val="0"/>
        </w:rPr>
        <w:t xml:space="preserve">Prospettive future e aspettative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Il mondo dei giochi Web3 continua a evolversi, e progetti come GOLFIN che uniscono mondo reale e virtuale stanno attirando molta attenzione.</w:t>
        <w:br w:type="textWrapping"/>
        <w:br w:type="textWrapping"/>
        <w:t xml:space="preserve">Diversamente dai precedenti modelli Play-to-Earn, GOLFIN propone un approccio innovativo che collega attività reali e ricompense virtuali.</w:t>
        <w:br w:type="textWrapping"/>
        <w:br w:type="textWrapping"/>
        <w:t xml:space="preserve">Questo modello può favorire la partecipazione sportiva e la rivitalizzazione delle comunità locali.</w:t>
      </w:r>
    </w:p>
    <w:p w:rsidR="00000000" w:rsidDel="00000000" w:rsidP="00000000" w:rsidRDefault="00000000" w:rsidRPr="00000000" w14:paraId="0000003A">
      <w:pPr>
        <w:pStyle w:val="Heading1"/>
        <w:rPr/>
      </w:pPr>
      <w:bookmarkStart w:colFirst="0" w:colLast="0" w:name="_tjkyy69dhe94" w:id="12"/>
      <w:bookmarkEnd w:id="12"/>
      <w:r w:rsidDel="00000000" w:rsidR="00000000" w:rsidRPr="00000000">
        <w:rPr>
          <w:rtl w:val="0"/>
        </w:rPr>
        <w:t xml:space="preserve">Conclusione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Il token GON (GOLFIN) ha il potenziale per aprire una nuova era dove sport e Web3 si incontrano.</w:t>
        <w:br w:type="textWrapping"/>
        <w:br w:type="textWrapping"/>
        <w:t xml:space="preserve">Partecipare all'AirDrop tramite Smart Pocket è una straordinaria opportunità per entrare in un ecosistema innovativo fin dall'inizio.</w:t>
        <w:br w:type="textWrapping"/>
        <w:br w:type="textWrapping"/>
        <w:t xml:space="preserve">Con tanti AirDrop in arrivo su Smart Pocket, ora è il momento perfetto per vivere il futuro del Web3!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Rimani aggiornato 📢</w:t>
        <w:br w:type="textWrapping"/>
        <w:br w:type="textWrapping"/>
        <w:t xml:space="preserve">- Sito ufficiale di Smart Pocket: https://smapocke.com/</w:t>
        <w:br w:type="textWrapping"/>
        <w:t xml:space="preserve">- Discord ufficiale di Smart Pocket: https://discord.com/invite/smartpocket</w:t>
        <w:br w:type="textWrapping"/>
        <w:t xml:space="preserve">- Account X ufficiale di Smart Pocket: https://x.com/smapocke</w:t>
        <w:br w:type="textWrapping"/>
        <w:t xml:space="preserve">- Account X ufficiale di GOLFIN: https://x.com/GOLFIN_official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