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Imudojuiwọn Oju opo wẹẹbu Osise Smart Pocket! Awọn ẹya tuntun lati ṣayẹwo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Ẹyin ololufẹ Smart Pocket, idaduro ti pari!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Oju opo wẹẹbu osise ti ni imudojuiwọn ni Ọjọ Kẹrindinlogoji, Oṣu Kẹta, Ọdun 2025, o si di ara-dara ati ọlọrọ ninu alaye!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Atokọ Akopọ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Apẹrẹ tuntun ti o wuyi &amp; Awọn ẹya tuntun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Akoonu pataki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Alaye nipa $SP Token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iroyin Ifilọlẹ Rocket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Whitepaper &amp; Tokenomics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 t’ọjọ iwaju &amp; Eto fifi sori ẹrọ lori ọja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Aworan Meme $SP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Apẹrẹ tuntun ti o wuyi &amp; Awọn ẹya tuntun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Imudojuiwọn yii mu apẹrẹ UI ti o ni ilọsiwaju wa, ti o si mu iriri olumulo dara si ni pataki.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Iṣeto tuntun ti jẹ ki o rọrun fun awọn olumulo tuntun ati awọn ti o wa tẹlẹ lati lo. Oju opo wẹẹbu naa tun ni ibamu pẹlu awọn ẹrọ alagbeka, nitorina o le ṣayẹwo awọn iroyin tuntun nibikibi ati nigbakugba!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Oju opo wẹẹbu Osise Smart Pocket: 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Akopọ Akoonu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Alaye nipa $SP Token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Imudojuiwọn yii ti mu ki iraye si alaye alaye nipa $SP Token rọrun. A ti fi ọna asopọ kan kun si ohun elo Smart Pocket, eyiti ngbanilaaye awọn olumulo lati wọle ati ṣayẹwo awọn alaye token ati ipo wọn.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Ipo yii yoo ni ipa lori iye awọn $SP Token ti yoo pin ni awọn Airdrop ọjọ iwaju, nitorina rii daju pe ipo rẹ ga!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Fun alaye diẹ sii lori Airdrop, ṣayẹwo nkan yii: 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Awọn iroyin Ifilọlẹ Rocket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Iroyin nla lori ifilọlẹ oju-ofurufu!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Roketi Falcon 9 'Bandwagon-2' lati ọdọ SpaceX ni a ti fi silẹ lati Vandenberg Space Force Base ni California, ti o fi 1% ti ipese lapapọ ti awọn $SP Token ranṣẹ si aaye!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Whitepaper &amp; Tokenomics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Alaye ipilẹ nipa iṣẹ akanṣe ti ni iṣeto daradara. Eyi ni awọn alaye ti a ti fi sita titi di isisiyi: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TICKER: 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NAME: 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CHAIN: 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Awọn alaye diẹ sii yoo ṣe ifilọlẹ laipẹ, nitorina tọju oju rẹ sori oju opo wẹẹbu osise ati awọn iru ẹrọ awujọ!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Airdrop t’ọjọ iwaju &amp; Eto fifi sori ẹrọ lori ọja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Abala tuntun nipa 'Airdrop t’ọjọ iwaju' ati 'Eto fifi sori ẹrọ lori ọja' ti fi kun. Botilẹjẹpe awọn alaye pato ko ti tu silẹ, ireti ti pọ si!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Aworan Meme $SP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 abala Gallery, awọn olumulo le ṣe igbasilẹ awọn aworan Meme $SP fun ọfẹ lati ṣe igbega ilowosi agbegbe. Ṣẹda Meme tirẹ ki o pin si media awujọ lati tan ifiranṣẹ Smart Pocket kaakiri!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Fun alaye diẹ sii lori bi o ṣe le lo awọn aworan Gallery, ṣayẹwo nkan yii: 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Oju opo wẹẹbu osise Smart Pocket ti ni imudojuiwọn pẹlu apẹrẹ ti o dara julọ ati awọn ẹya tuntun. Alaye nipa $SP Token ti wa ni imudara, awọn iroyin ifilọlẹ roketi ti ṣe ifilọlẹ, ati pe abala tuntun nipa Airdrop &amp; fifi sori ẹrọ ọja ti fi kun. Ni afikun, lilo awọn aworan Meme ti ni igbega lati mu ilowosi agbegbe pọ si.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Maṣe padanu awọn iroyin tuntun!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yoo tẹsiwaju lati dagbasoke pẹlu awọn imudojuiwọn titun ti a gbero. Lati wa ni imudojuiwọn, tẹle awọn ikanni osise wọnyi: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Oju opo wẹẹbu Osise Smart Pocket: 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Osise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Akọọlẹ X Osise Smart Pocket: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Telegram Osise Smart Pocket: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