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Гарилья-ивент $SP Meme! Шанс выиграть 1000PT!!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Всем привет!</w:t>
        <w:br w:type="textWrapping"/>
        <w:br w:type="textWrapping"/>
        <w:t xml:space="preserve">Отличные новости!</w:t>
        <w:br w:type="textWrapping"/>
        <w:t xml:space="preserve">Даруман (@Daruman_EN), сооснователь Smart Pocket, объявил о запуске ивента $SP Meme!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рамках этого ивента вы можете выиграть 1000PT, создав оригинальные мемы $SP! 100 счастливчиков получат по 1000PT!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Подробнее: https://x.com/Daruman_EN/status/1905922374350016710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Детали ивента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Примеры мемов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Как скачать материалы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Советы по публикации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Детали ивента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Правила очень просты:</w:t>
        <w:br w:type="textWrapping"/>
        <w:br w:type="textWrapping"/>
        <w:t xml:space="preserve">- Участвовать в течение 72 часов</w:t>
        <w:br w:type="textWrapping"/>
        <w:t xml:space="preserve">- Разрешено использование ИИ (включая загрузку изображений)</w:t>
        <w:br w:type="textWrapping"/>
        <w:t xml:space="preserve">- Публикация в ответ или с цитатой</w:t>
        <w:br w:type="textWrapping"/>
        <w:t xml:space="preserve">- До 3 публикаций на одного участника</w:t>
        <w:br w:type="textWrapping"/>
        <w:br w:type="textWrapping"/>
        <w:t xml:space="preserve">Используйте шанс проявить креативность и привлечь внимание Дарумана, чтобы стать одним из победителей 1000PT!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Примеры мемов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 знаете, какой мем создать? Вот отличные примеры из прошлых ивентов:</w:t>
        <w:br w:type="textWrapping"/>
        <w:br w:type="textWrapping"/>
        <w:t xml:space="preserve">Cristiane AnyaFer (@CristianeF9474)</w:t>
        <w:br w:type="textWrapping"/>
        <w:t xml:space="preserve">https://x.com/CristianeF9474/status/1901272621045416401</w:t>
        <w:br w:type="textWrapping"/>
        <w:br w:type="textWrapping"/>
        <w:t xml:space="preserve">annnnnne (@jinxsdf)</w:t>
        <w:br w:type="textWrapping"/>
        <w:t xml:space="preserve">https://x.com/jinxsdf/status/1901202970936770946</w:t>
        <w:br w:type="textWrapping"/>
        <w:br w:type="textWrapping"/>
        <w:t xml:space="preserve">Atiyya Tsun Tsun (@1988__atiyye)</w:t>
        <w:br w:type="textWrapping"/>
        <w:t xml:space="preserve">https://x.com/1988__atiyye/status/1901322439402881052</w:t>
        <w:br w:type="textWrapping"/>
        <w:br w:type="textWrapping"/>
        <w:t xml:space="preserve">hawaiisana (@hawaiisana2)</w:t>
        <w:br w:type="textWrapping"/>
        <w:t xml:space="preserve">https://x.com/hawaiisana2/status/1901355420654191009</w:t>
        <w:br w:type="textWrapping"/>
        <w:br w:type="textWrapping"/>
        <w:t xml:space="preserve">Вдохновляйтесь этими работами и создавайте свой уникальный мем $SP!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Как скачать материалы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 можете легко скачать все необходимые материалы на официальном сайте Smart Pocket:</w:t>
        <w:br w:type="textWrapping"/>
        <w:br w:type="textWrapping"/>
        <w:t xml:space="preserve">Официальный сайт: https://sp-token.com/</w:t>
        <w:br w:type="textWrapping"/>
        <w:br w:type="textWrapping"/>
        <w:t xml:space="preserve">Подробнее о том, как использовать бесплатные ресурсы, читайте здесь:</w:t>
        <w:br w:type="textWrapping"/>
        <w:t xml:space="preserve">https://note.com/japan_dao/n/ndfd476d81179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Советы по публикации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публикации $SP-мема не забудьте сделать репост оригинального поста Дарумана и добавить хэштег “$SP”, чтобы его заметили!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Такие гарилья-ивенты проводятся нерегулярно, так что следите за новостями в сообществе!</w:t>
        <w:br w:type="textWrapping"/>
        <w:br w:type="textWrapping"/>
        <w:t xml:space="preserve">На этот раз у вас есть только 72 часа, так что не упустите возможность!</w:t>
        <w:br w:type="textWrapping"/>
        <w:br w:type="textWrapping"/>
        <w:t xml:space="preserve">Проявите креативность, оживите сообщество своими мемами и получите призы! Мы с нетерпением ждем ваших работ $SP!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📢 Последние новости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сайт: https://sp-token.com/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Discord: https://discord.com/invite/smartpocket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X-аккаунт: https://x.com/smapocke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Telegram: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