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Collaborazione Iniziata! Guadagna 11.000 Punti in 2 Semplici Passaggi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La collaborazione tra Bybit, uno dei principali exchange di criptovalute al mondo, e Smart Pocket è ufficialmente iniziata!</w:t>
        <w:br w:type="textWrapping"/>
        <w:br w:type="textWrapping"/>
        <w:t xml:space="preserve">Ora hai l'opportunità di guadagnare fino a 11.000 punti SP con pochi semplici passaggi.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Cos'è Bybit?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Caratteristiche principali di 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Dettagli della collaborazione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Passaggi per completare le attività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seguire l'account X ufficiale di Bybit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inserire il tuo UID Bybit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Non perdere gli ultimi aggiornamenti di Smart Pocket!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Cos'è Bybit?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Bybit</w:t>
        <w:br/>
        <w:br/>
        <w:t>Bybit è uno dei principali exchange di criptovalute, fondato nel 2018. Ha attualmente sede a Dubai ed è utilizzato in oltre 130 paesi in tutto il mondo.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Caratteristiche principali di 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Uno dei principali exchange di criptovalute al mondo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Oltre 60 milioni di utenti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Supporta oltre 300 criptovalute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Dettagli della collaborazione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 questa collaborazione, puoi guadagnare punti SP completando due semplici attività:</w:t>
        <w:br w:type="textWrapping"/>
        <w:br w:type="textWrapping"/>
        <w:t xml:space="preserve">- Segui l'account X ufficiale di Bybit (@Bybit_Official) → Guadagna 1.000 punti SP</w:t>
        <w:br w:type="textWrapping"/>
        <w:t xml:space="preserve">- Inserisci il tuo UID Bybit → Guadagna 10.000 punti SP</w:t>
        <w:br w:type="textWrapping"/>
        <w:br w:type="textWrapping"/>
        <w:t xml:space="preserve">Puoi ottenere un totale di 11.000 punti SP! Non perdere questa opportunità.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Passaggi per completare le attività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Come seguire l'account X ufficiale di Bybit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Apri l'app Smart Pocket</w:t>
        <w:br/>
        <w:t>2. Vai alla scheda "Earn"</w:t>
        <w:br/>
        <w:t>3. Tocca la scheda "Exchange"</w:t>
        <w:br/>
        <w:t>4. Tocca "Start" su Bybit</w:t>
        <w:br/>
        <w:t>5. Tocca "Start" per seguire Bybit su X</w:t>
        <w:br/>
        <w:t>6. Torna all'app Smart Pocket</w:t>
        <w:br/>
        <w:t>7. Tocca "Claim" per completare l'attività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Come inserire il tuo UID Bybit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Nota importante: L'UID Bybit utilizzato per questa attività può essere utilizzato una sola volta. Assicurati di scegliere l'account Smart Pocket corretto prima di procedere.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Tocca "Start" sotto "Start with Bybit"</w:t>
        <w:br/>
        <w:t>2. Crea un nuovo account</w:t>
        <w:br/>
        <w:t>3. Dopo aver effettuato l'accesso a Bybit, tocca l'icona in alto a sinistra della scheda home</w:t>
        <w:br/>
        <w:t>4. Copia il tuo UID</w:t>
        <w:br/>
        <w:t>5. Torna all'app Smart Pocket</w:t>
        <w:br/>
        <w:t>6. Incolla l'UID copiato nel campo "Bybit User ID"</w:t>
        <w:br/>
        <w:t>7. Tocca "Verify"</w:t>
        <w:br/>
        <w:t>8. Tocca "Claim" per completare l'attività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 verifica dell'identità (KYC) di Bybit consente un solo account per persona.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L'UID Bybit utilizzato per l'attività Smart Pocket non può essere riutilizzato su un altro account.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collaborazione Bybit × Smart Pocket è un'opportunità incredibile per gli utenti Web3! Completando solo due semplici attività, puoi guadagnare fino a 11.000 punti SP. Bybit è uno dei principali exchange di criptovalute, con oltre 300 opzioni di trading e servizi di alta qualità. Non perdere questa opportunità—crea subito un account Bybit e inizia a guadagnare punti Smart Pocket!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Non perdere gli ultimi aggiornamenti di Smart Pocket!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organizza regolarmente attività ed eventi entusiasmanti, inclusa questa collaborazione con Bybit. Segui i canali social ufficiali per rimanere aggiornato e scoprire le ultime opportunità!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Rimani aggiornato:</w:t>
        <w:br w:type="textWrapping"/>
        <w:br w:type="textWrapping"/>
        <w:t xml:space="preserve">Sito ufficiale di Smart Pocket: https://smapocke.com/</w:t>
        <w:br w:type="textWrapping"/>
        <w:t xml:space="preserve">Discord ufficiale di Smart Pocket: https://discord.com/invite/smartpocket</w:t>
        <w:br w:type="textWrapping"/>
        <w:t xml:space="preserve">Account X ufficiale di Smart Pocket: https://x.com/smapocke</w:t>
        <w:br w:type="textWrapping"/>
        <w:t xml:space="preserve">Telegram ufficiale di Smart Pocket: https://t.me/smartpocketjp</w:t>
        <w:br w:type="textWrapping"/>
        <w:br w:type="textWrapping"/>
        <w:t xml:space="preserve">Registrati ora su Bybit e goditi questa entusiasmante collaborazione con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