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立即註冊！在Smart Pocket應用程式中註冊您的SOL地址，獲取$SP代幣空投！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重大消息！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Pocket應用程式的$SP代幣空投準備工作正在如火如荼地進行！SOL地址註冊現已正式開放。完成註冊後，您將有資格接收即將分發的$SP代幣。</w:t>
        <w:br w:type="textWrapping"/>
        <w:br w:type="textWrapping"/>
        <w:t xml:space="preserve">本文將詳細介紹SOL地址註冊的重要性，並指導您完成註冊步驟。不要錯過這個機會——立即註冊！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https://x.com/smapocke/status/1899403141432701277?s=46&amp;t=XlW8lQKS8obTGhETug4PNA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SOL地址註冊正式開放！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Smart Pocket應用程式現已支援SOL錢包地址註冊！這標誌著許多用戶期待已久的$SP代幣空投即將到來。</w:t>
        <w:br/>
        <w:br/>
        <w:t>$SP代幣將在Smart Pocket生態系統中發揮重要作用，提供各種福利與功能。去年，1%的總供應量被送上了SpaceX火箭進入太空，這一備受關注的代幣本次空投機會十分難得，千萬不要錯過！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https://note.com/japan_dao/n/n5c82a3ceaba2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為何SOL地址註冊如此重要？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透過空投免費獲得$SP代幣。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可參與未來的活動與促銷，獲取代幣獎勵。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與DEX及其他服務無縫整合，支援未來擴展。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如何註冊您的SOL地址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步驟 1：準備一個Solana錢包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您需要一個支援SOL的數位錢包。如果您還沒有，可以參考以下指南建立Phantom錢包。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https://note.com/japan_dao/n/n1e51a2eb7ed2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步驟 2：複製您的SOL地址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打開Phantom錢包應用程式。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點擊“接收”。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複製顯示的Solana地址。</w:t>
        <w:br w:type="textWrapping"/>
        <w:br w:type="textWrapping"/>
        <w:t xml:space="preserve">(注意：請確保複製正確的Solana地址。)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步驟 3：在Smart Pocket應用程式中註冊地址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打開Smart Pocket應用程式。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進入“Airdrop”選項卡。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在“SOL Wallet Address”欄位中貼上您複製的Solana地址。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點擊“Verify”完成註冊。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這樣就完成了！您的空投註冊已成功。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重要注意事項與建議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不支援交易所錢包地址（如Binance、Coinbase）。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僅支援自行管理私鑰的錢包（自主管理錢包）。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推薦錢包：Phantom錢包。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建議儘早註冊，以確保獲得空投資格。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常見問題解答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問：空投何時進行？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答：具體日期尚未公布，但完成SOL地址註冊後，您將自動獲得空投資格，在活動開始時收到代幣。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問：$SP代幣有什麼用途？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答：$SP代幣可用於Smart Pocket生態系統中的各種服務與獎勵，未來還計劃支援DEX交易。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問：我可以在多個帳戶使用相同的SOL地址嗎？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答：可以！如果您在Smart Pocket應用程式中同時使用MetaMask與Telegram，可以為所有帳戶註冊相同的SOL地址。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在Smart Pocket應用程式中註冊您的SOL地址，是獲得$SP代幣空投的必要步驟。由於$SP代幣是Smart Pocket生態系統的核心組成部分，不要錯過這個機會——立即完成SOL地址註冊！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保持關注最新資訊！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Pocket官方X: https://x.com/smapocke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Pocket官方網站: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Pocket官方Discord: 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