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Gacha ile Holy toplayın! Smart Pocket uygulamasının merakla beklenen ikinci Gacha'sı burada!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Herkese merhaba!</w:t>
        <w:br w:type="textWrapping"/>
        <w:br w:type="textWrapping"/>
        <w:t xml:space="preserve">Sizlere heyecan verici bir haberimiz var! Smart Pocket uygulamasında uzun zamandır beklenen yeni Gacha "Holy" artık yayında. Bu, özellikle $SP airdrop'u için kaçırılmaması gereken önemli bir fırsat.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Smart Pocket uygulamasının "Gacha özelliği" hakkında daha fazla bilgi almak isterseniz, aşağıdaki makaleye göz atın: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Holy nedir?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Gacha nasıl oynanır?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Kazandığınız Gacha'yı nasıl kontrol edebilirsiniz?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Airdrop ve sıralamanın önemi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Gacha ve Holy Gacha karşılaştırması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Koleksiyonu tamamlamak için gereken öğe sayısı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Koleksiyonu tamamlamanın avantajları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Okuyuculara özel bonus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Holy nedir?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Holy, Kin no Ono (@shoot_down_UFO) tarafından tasarlanmış özel bir karakter serisidir. "Sevimlilik ve huzur" temasıyla oluşturulan bu koleksiyon, tavşan karakterlerini melek unsurlarıyla birleştirerek kutsal ve koruyucu bir imaj sunmaktadır.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Holy'nin Özellikleri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Yuvarlak ve sevimli yanaklar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İzleyenleri gülümseten sevimli pozlar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Huzur dolu eşsiz bir dünya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reklam videosu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Gacha nasıl oynanır?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uygulamasını açın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Gacha sekmesini seçin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×1 Gacha (1.000 puan gerekir) veya ×10 Gacha (10.000 puan gerekir) seçin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Rastgele bir Holy kazanın!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Kazandığınız Gacha'yı nasıl kontrol edebilirsiniz?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Earn sekmesini seçin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Cüzdan sekmesine tıklayın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Öğe sekmesini seçin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Holy'yi seçin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Kazandığınız Holy'ler görüntülenecektir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Airdrop ve sıralamanın önemi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token airdrop'unu kazanmak için odaklanmanız gereken iki ana faktör "Öğe Sayısı" ve "Sıralama"dır. Bu koşulları sağlamak, airdrop kazanmanın anahtarıdır.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Airdrop ve sıralamalar hakkında daha fazla bilgi için: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Pockemy Gacha ve Holy Gacha karşılaştırması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Koleksiyonu tamamlamak için gereken öğe sayısı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Gacha: 300 öğe</w:t>
        <w:br w:type="textWrapping"/>
        <w:br w:type="textWrapping"/>
        <w:t xml:space="preserve">Holy Gacha: 10 öğe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Her iki Gacha da sıralamayı etkilediğinden önemli faktörlerdir. Hedefinize göre koleksiyonunuzu keyifle tamamlayın!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Koleksiyonu tamamlamanın avantajları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Airdrop kazanma şansının artması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Sıralamada üst sıralara çıkma fırsatı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Tamamlanan koleksiyon için özel ödüller kazanma şansı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Okuyuculara özel bonus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Gacha'nın tüm sanat eserlerini okuyucularımıza özel olarak sunuyoruz!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Gacha oynayın ve Holy koleksiyonunuzu tamamlayarak üst sıralara çıkın!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Holy Gacha, hem eğlenceli bir koleksiyon hem de $SP airdrop'u için önemli bir fırsattır. Yalnızca 10 öğe ile tamamlanabilmesi, herkes için ulaşılabilir bir hedef haline getiriyor. Bu fırsatı kaçırmayın!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En son güncellemeleri alın 📢</w:t>
        <w:br w:type="textWrapping"/>
        <w:br w:type="textWrapping"/>
        <w:t xml:space="preserve">Smart Pocket Resmi Web Sitesi: https://smapocke.com/</w:t>
        <w:br w:type="textWrapping"/>
        <w:br w:type="textWrapping"/>
        <w:t xml:space="preserve">Smart Pocket Resmi Discord: https://discord.com/invite/smartpocket</w:t>
        <w:br w:type="textWrapping"/>
        <w:br w:type="textWrapping"/>
        <w:t xml:space="preserve">Smart Pocket Resmi X Hesabı: https://x.com/smapocke</w:t>
        <w:br w:type="textWrapping"/>
        <w:br w:type="textWrapping"/>
        <w:t xml:space="preserve">Pockemy Resmi X Hesabı: https://x.com/pockemys</w:t>
        <w:br w:type="textWrapping"/>
        <w:br w:type="textWrapping"/>
        <w:t xml:space="preserve">Holy Resmi X Hesabı: 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