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انتشار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جدید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مانگای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پوکمی</w:t>
      </w:r>
      <w:r w:rsidDel="00000000" w:rsidR="00000000" w:rsidRPr="00000000">
        <w:rPr>
          <w:b w:val="1"/>
          <w:sz w:val="48"/>
          <w:szCs w:val="48"/>
          <w:rtl w:val="1"/>
        </w:rPr>
        <w:t xml:space="preserve">: </w:t>
      </w:r>
      <w:r w:rsidDel="00000000" w:rsidR="00000000" w:rsidRPr="00000000">
        <w:rPr>
          <w:b w:val="1"/>
          <w:sz w:val="48"/>
          <w:szCs w:val="48"/>
          <w:rtl w:val="1"/>
        </w:rPr>
        <w:t xml:space="preserve">قسمت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ششم</w:t>
      </w:r>
      <w:r w:rsidDel="00000000" w:rsidR="00000000" w:rsidRPr="00000000">
        <w:rPr>
          <w:b w:val="1"/>
          <w:sz w:val="48"/>
          <w:szCs w:val="48"/>
          <w:rtl w:val="1"/>
        </w:rPr>
        <w:t xml:space="preserve"> '</w:t>
      </w:r>
      <w:r w:rsidDel="00000000" w:rsidR="00000000" w:rsidRPr="00000000">
        <w:rPr>
          <w:b w:val="1"/>
          <w:sz w:val="48"/>
          <w:szCs w:val="48"/>
          <w:rtl w:val="1"/>
        </w:rPr>
        <w:t xml:space="preserve">قایم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موشک</w:t>
      </w:r>
      <w:r w:rsidDel="00000000" w:rsidR="00000000" w:rsidRPr="00000000">
        <w:rPr>
          <w:b w:val="1"/>
          <w:sz w:val="48"/>
          <w:szCs w:val="48"/>
          <w:rtl w:val="0"/>
        </w:rPr>
        <w:t xml:space="preserve">'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برجسته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قسمت</w:t>
      </w:r>
      <w:r w:rsidDel="00000000" w:rsidR="00000000" w:rsidRPr="00000000">
        <w:rPr>
          <w:rtl w:val="0"/>
        </w:rPr>
        <w:t xml:space="preserve"> ۶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طرفداران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پوکمی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شکیبایی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متشکریم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مانگای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تسون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تسون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چیبیکوهای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داشتنی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هیجان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انگیز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قایم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موشک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شلوغ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سرگرم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قسمت</w:t>
      </w:r>
      <w:r w:rsidDel="00000000" w:rsidR="00000000" w:rsidRPr="00000000">
        <w:rPr>
          <w:sz w:val="28"/>
          <w:szCs w:val="28"/>
          <w:rtl w:val="1"/>
        </w:rPr>
        <w:t xml:space="preserve"> ۶، '</w:t>
      </w:r>
      <w:r w:rsidDel="00000000" w:rsidR="00000000" w:rsidRPr="00000000">
        <w:rPr>
          <w:sz w:val="28"/>
          <w:szCs w:val="28"/>
          <w:rtl w:val="1"/>
        </w:rPr>
        <w:t xml:space="preserve">قایم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موشک</w:t>
      </w:r>
      <w:r w:rsidDel="00000000" w:rsidR="00000000" w:rsidRPr="00000000">
        <w:rPr>
          <w:sz w:val="28"/>
          <w:szCs w:val="28"/>
          <w:rtl w:val="1"/>
        </w:rPr>
        <w:t xml:space="preserve">'، </w:t>
      </w:r>
      <w:r w:rsidDel="00000000" w:rsidR="00000000" w:rsidRPr="00000000">
        <w:rPr>
          <w:sz w:val="28"/>
          <w:szCs w:val="28"/>
          <w:rtl w:val="1"/>
        </w:rPr>
        <w:t xml:space="preserve">تسون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تسون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پرانرژی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چیبیکوها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آغاز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اتفاق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غیرمنتظره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چیبیکوها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همزمان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گیرنده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تسون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تسون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تعقیب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لحظات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خنده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متفاوت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چیبیکوهای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معمولا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دوست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داشتنی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1"/>
        </w:rPr>
        <w:t xml:space="preserve">ماموریت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دهید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انتشار</w:t>
      </w:r>
      <w:r w:rsidDel="00000000" w:rsidR="00000000" w:rsidRPr="00000000">
        <w:rPr>
          <w:sz w:val="28"/>
          <w:szCs w:val="28"/>
          <w:rtl w:val="1"/>
        </w:rPr>
        <w:t xml:space="preserve"> '</w:t>
      </w:r>
      <w:r w:rsidDel="00000000" w:rsidR="00000000" w:rsidRPr="00000000">
        <w:rPr>
          <w:sz w:val="28"/>
          <w:szCs w:val="28"/>
          <w:rtl w:val="1"/>
        </w:rPr>
        <w:t xml:space="preserve">قسمت</w:t>
      </w:r>
      <w:r w:rsidDel="00000000" w:rsidR="00000000" w:rsidRPr="00000000">
        <w:rPr>
          <w:sz w:val="28"/>
          <w:szCs w:val="28"/>
          <w:rtl w:val="1"/>
        </w:rPr>
        <w:t xml:space="preserve"> ۶: </w:t>
      </w:r>
      <w:r w:rsidDel="00000000" w:rsidR="00000000" w:rsidRPr="00000000">
        <w:rPr>
          <w:sz w:val="28"/>
          <w:szCs w:val="28"/>
          <w:rtl w:val="1"/>
        </w:rPr>
        <w:t xml:space="preserve">قایم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موشک</w:t>
      </w:r>
      <w:r w:rsidDel="00000000" w:rsidR="00000000" w:rsidRPr="00000000">
        <w:rPr>
          <w:sz w:val="28"/>
          <w:szCs w:val="28"/>
          <w:rtl w:val="1"/>
        </w:rPr>
        <w:t xml:space="preserve">'، </w:t>
      </w:r>
      <w:r w:rsidDel="00000000" w:rsidR="00000000" w:rsidRPr="00000000">
        <w:rPr>
          <w:sz w:val="28"/>
          <w:szCs w:val="28"/>
          <w:rtl w:val="1"/>
        </w:rPr>
        <w:t xml:space="preserve">اسمارت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مأموریت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مطالعه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nfa</w:t>
      </w:r>
      <w:r w:rsidDel="00000000" w:rsidR="00000000" w:rsidRPr="00000000">
        <w:rPr>
          <w:sz w:val="28"/>
          <w:szCs w:val="28"/>
          <w:rtl w:val="0"/>
        </w:rPr>
        <w:t xml:space="preserve">9879331899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1"/>
        </w:rPr>
        <w:t xml:space="preserve">معرفی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1"/>
        </w:rPr>
        <w:t xml:space="preserve">تسون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تسون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Tsuntsun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تسوند</w:t>
      </w:r>
      <w:r w:rsidDel="00000000" w:rsidR="00000000" w:rsidRPr="00000000">
        <w:rPr>
          <w:sz w:val="28"/>
          <w:szCs w:val="28"/>
          <w:rtl w:val="1"/>
        </w:rPr>
        <w:t xml:space="preserve">ِ</w:t>
      </w:r>
      <w:r w:rsidDel="00000000" w:rsidR="00000000" w:rsidRPr="00000000">
        <w:rPr>
          <w:sz w:val="28"/>
          <w:szCs w:val="28"/>
          <w:rtl w:val="1"/>
        </w:rPr>
        <w:t xml:space="preserve">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احساسات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فراوان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راحتی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خجالت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زده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مهربان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تسون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تسون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اتفاقات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غیرمنتظره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شگفت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زده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220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22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1"/>
        </w:rPr>
        <w:t xml:space="preserve">چیبیکوها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Chibikko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کوچک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زیاد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معمولا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کودکان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معصوم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بازیگوش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چهره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متفاوت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شگفت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انگیز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گذارند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علاوه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تسون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تسون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چیبیکوها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زیادی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داستان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منحصربه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فرد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چهره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بامزه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لحظات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طنزآمیز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داشتنی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موردعلاقه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465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0382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685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پوکمی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ندهید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پوکمی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انیمه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اخبار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صفحات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رسانه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پوکمی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ببرید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📢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توییتر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me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smartpocketjp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توییتر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پوکمی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