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× Yescoin : Deuxième Collaboration 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Breaking News 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Après le succès retentissant de leur première collaboration, Smart Pocket et Yescoin lancent officiellement leur deuxième collaboration 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Cette fois-ci, les participants ont la chance de gagner jusqu'à 250 000 Yescoin gratuitement, dépassant largement la récompense précédente de 50 000 Yescoin !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De plus, une excellente nouvelle : le serveur Discord officiel de Smart Pocket a dépassé les 65 000 membres ! Cette croissance rapide de la communauté est directement liée à cette deuxième collaboration avec Yescoin.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Sommaire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Les points forts de la deuxième collaboration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Les avantages de la collaboration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Comment obtenir les récompenses (guide étape par étape)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Les points forts de la deuxième collaboration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première collaboration entre Smart Pocket et Yescoin a suscité un enthousiasme incroyable. Cette deuxième édition promet d’être encore plus grandiose et enrichissante 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Un des faits marquants est l’augmentation de la visibilité de Smart Pocket grâce à sa collaboration avec Yescoin, un mégaprojet comptant 4 millions de followers. Désormais, l’application Smart Pocket compte plus de 1,1 million d’utilisateurs inscrits, et sa communauté Discord dépasse les 65 000 membres.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tl w:val="0"/>
        </w:rPr>
        <w:t xml:space="preserve">Les avantages de la collaboration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Les participants peuvent gagner un total de 250 000 Yescoin en réalisant cinq tâches simples, chacune offrant 50 000 Yescoin 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Suivre JAPAN DAO sur Instagram : 50 000 Yescoin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Suivre sptokens sur X : 50 000 Yescoin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Suivre pockemys sur X : 50 000 Yescoin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Rejoindre le Discord de Smart Pocket : 50 000 Yescoin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Rejoindre le Telegram de Smart Pocket : 50 000 Yescoin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460460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60460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Comment obtenir les récompenses (guide étape par étape)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Obtenir les récompenses est très simple ! Suivez ces étapes 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Ouvrez Yescoin : https://t.me/theYescoin_bot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Appuyez sur l’onglet « Earn »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Appuyez sur « Partner »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Sélectionnez chaque tâche de collaboration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Appuyez sur « Check »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Appuyez sur « Claim »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deuxième collaboration entre Smart Pocket et Yescoin se distingue pour trois raisons principales 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Des récompenses généreuses : jusqu’à 250 000 Yescoin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Une participation facile : tâches simples comme suivre ou rejoindre des communautés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Un potentiel futur : opportunités de croissance grâce à la synergie entre les deux projets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Ne manquez pas cette collaboration spéciale !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Restez informé 📢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officiel de Smart Pocket : https://smapocke.com/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officiel de Smart Pocket : https://discord.com/invite/smartpocket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Compte X officiel de Smart Pocket : https://x.com/smapocke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Telegram officiel de Smart Pocket : https://t.me/smartpocketjp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