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Lancement de la frappe gratuite de NIJI FRIENDS SBT sur l'application Smart Pocket 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Introduction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Bonjour à tous !</w:t>
        <w:br w:type="textWrapping"/>
        <w:br w:type="textWrapping"/>
        <w:t xml:space="preserve">Le très attendu FRIENDS SBT du projet populaire "NIJI" de JAPAN DAO est désormais disponible en frappe gratuite sur l'application Smart Pocket ! Ne manquez pas cette occasion unique. Voici les détails du projet NIJI et du processus de frappe gratuite.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Qu'est-ce que NIJI FRIENDS 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NIJI FRIENDS est une collection de charmants monstres issus du projet phare "NIJI" de JAPAN DAO.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Tous les personnages existent en sept variations colorées.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Chaque personnage possède une personnalité unique.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Ils expriment une large gamme d'émotions.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Présentation des créateurs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Créateur principal : morry (@Morry369)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Connu comme le "magicien des couleurs", morry est un artiste capable de créer des œuvres allant du rétro au moderne, jusqu'au pop futuriste. Il a dirigé avec succès la première collection générative du projet NIJI.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tl w:val="0"/>
        </w:rPr>
        <w:t xml:space="preserve">Designer des personnages : Hakumai Okome (@okometsubu_NFT)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Hakumai Okome est connu pour être le créateur des monstres FRIENDS, combinant originalité et nostalgie. Ses designs détaillés ont séduit de nombreux fans.</w:t>
        <w:br/>
        <w:br/>
      </w:r>
      <w:r>
        <w:drawing>
          <wp:inline>
            <wp:extent cx="3657600" cy="36576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Comment obtenir un SBT sur l'application Smart Pocket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Une opportunité spéciale de frapper gratuitement un NIJI FRIENDS SBT est désormais disponible sur l'application Smart Pocket. Suivez ces étapes simples pour en obtenir un !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Étapes à suivre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Étape 1 : Accéder à l'application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Lancez l'application Smart Pocket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Ouvrez l'onglet 'Earn'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Sélectionnez 'Item'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Trouvez 'FRIENDS SBT'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Étape 2 : Commencez la frappe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Appuyez sur 'Start'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Appuyez sur 'GET' pour finaliser le processus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Étape 3 : Vérifiez votre possession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Appuyez sur 'Wallet'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Sélectionnez 'Item'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Vérifiez le nombre d'éléments que vous possédez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Pour les nouveaux utilisateurs de l'application Smart Pocket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 vous êtes nouveau sur l'application Smart Pocket, ne vous inquiétez pas ! Un guide détaillé de configuration et d'utilisation est disponible dans l'article suivant :</w:t>
        <w:br w:type="textWrapping"/>
        <w:br w:type="textWrapping"/>
        <w:t xml:space="preserve">https://note.com/japan_dao/n/n41015b5af06a</w:t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tl w:val="0"/>
        </w:rPr>
        <w:t xml:space="preserve">En savoir plus sur NIJI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Pour plus d'informations sur le projet NIJI, consultez les articles suivants :</w:t>
        <w:br w:type="textWrapping"/>
        <w:br w:type="textWrapping"/>
        <w:t xml:space="preserve">NIJI VOL.1 : La naissance de NIJI</w:t>
        <w:br w:type="textWrapping"/>
        <w:t xml:space="preserve">https://note.com/japan_dao/n/nfbe1df960061</w:t>
        <w:br w:type="textWrapping"/>
        <w:br w:type="textWrapping"/>
        <w:t xml:space="preserve">NIJI VOL.2 : Le présent et l'avenir de NIJI</w:t>
        <w:br w:type="textWrapping"/>
        <w:t xml:space="preserve">https://note.com/japan_dao/n/n327ead51d78e</w:t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tl w:val="0"/>
        </w:rPr>
        <w:t xml:space="preserve">Conclusion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NIJI FRIENDS SBT offre une occasion unique d'explorer davantage l'univers de JAPAN DAO. Ne manquez pas l'événement de frappe gratuite disponible pour une durée limitée sur l'application Smart Pocket !</w:t>
        <w:br w:type="textWrapping"/>
        <w:br w:type="textWrapping"/>
        <w:t xml:space="preserve">Rencontrer ces adorables monstres enrichira sans aucun doute votre expérience Web3.</w:t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tl w:val="0"/>
        </w:rPr>
        <w:t xml:space="preserve">Mot de la fin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Nous espérons que cet article vous a été utile. Si vous l'avez apprécié, n'hésitez pas à le partager et à lui attribuer un like pour aider davantage de personnes à découvrir NIJI FRIENDS ! Nous attendons également vos commentaires avec impatience. Ensemble, élargissons l'univers de NIJI FRIENDS ! 😊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