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【Limitadong Alok】Kumuha ng Espesyal na JAPAN DAO BOX SBT nang Libre!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Kumusta sa lahat!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May magandang balita! Noong Disyembre 21, 2024, matagumpay na naipadala ang SpaceX Falcon 9 rocket na may dalang opisyal na karakter ng JAPAN DAO! Ang artikulo tungkol sa tagumpay ng paglulunsad ay ilalathala sa lalong madaling panahon, kaya abangan ito!</w:t>
      </w:r>
    </w:p>
    <w:p w:rsidR="00000000" w:rsidDel="00000000" w:rsidP="00000000" w:rsidRDefault="00000000" w:rsidRPr="00000000" w14:paraId="00000005">
      <w:pPr>
        <w:pStyle w:val="Heading1"/>
        <w:rPr/>
      </w:pPr>
      <w:r w:rsidDel="00000000" w:rsidR="00000000" w:rsidRPr="00000000">
        <w:rPr>
          <w:rtl w:val="0"/>
        </w:rPr>
        <w:t xml:space="preserve">Bagong Libreng Mint Event: JAPAN DAO BOX</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Inilunsad na sa Smart Pocket ang bagong libreng mint event na tinatawag na "JAPAN DAO BOX"!</w:t>
      </w:r>
    </w:p>
    <w:p w:rsidR="00000000" w:rsidDel="00000000" w:rsidP="00000000" w:rsidRDefault="00000000" w:rsidRPr="00000000" w14:paraId="00000007">
      <w:pPr>
        <w:pStyle w:val="Heading1"/>
        <w:rPr/>
      </w:pPr>
      <w:r w:rsidDel="00000000" w:rsidR="00000000" w:rsidRPr="00000000">
        <w:rPr>
          <w:rtl w:val="0"/>
        </w:rPr>
        <w:t xml:space="preserve">Ano ang JAPAN DAO BOX?</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JAPAN DAO BOX ay isang espesyal na SBT (Soulbound Token) na ginawa sa pakikipagtulungan ng mga creator ng JAPAN DAO.</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Ganap na libreng i-mint (walang bayad sa gas o anumang singil)</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Isang espesyal na NFT na hindi maaaring ipasa o ipagbili</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May natatanging disenyo na puno ng dedikasyon ng mga creator</w:t>
      </w:r>
    </w:p>
    <w:p w:rsidR="00000000" w:rsidDel="00000000" w:rsidP="00000000" w:rsidRDefault="00000000" w:rsidRPr="00000000" w14:paraId="0000000C">
      <w:pPr>
        <w:pStyle w:val="Heading1"/>
        <w:rPr/>
      </w:pPr>
      <w:r w:rsidDel="00000000" w:rsidR="00000000" w:rsidRPr="00000000">
        <w:rPr>
          <w:rtl w:val="0"/>
        </w:rPr>
        <w:t xml:space="preserve">Tatlong Pangunahing Tampok</w:t>
      </w:r>
    </w:p>
    <w:p w:rsidR="00000000" w:rsidDel="00000000" w:rsidP="00000000" w:rsidRDefault="00000000" w:rsidRPr="00000000" w14:paraId="0000000D">
      <w:pPr>
        <w:pStyle w:val="Heading2"/>
        <w:rPr/>
      </w:pPr>
      <w:r w:rsidDel="00000000" w:rsidR="00000000" w:rsidRPr="00000000">
        <w:rPr>
          <w:rtl w:val="0"/>
        </w:rPr>
        <w:t xml:space="preserve">Limitadong Panahong Libreng Pagkakataon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NFT na ito ay maaaring makuha nang libre sa loob ng limitadong panahon! Kadalasan, ang minting ng mga mahalagang NFT ay may kasamang bayad, ngunit ang JAPAN DAO BOX ay nagbibigay ng espesyal na pagkakataon na makuha ito nang walang gastos.</w:t>
      </w:r>
    </w:p>
    <w:p w:rsidR="00000000" w:rsidDel="00000000" w:rsidP="00000000" w:rsidRDefault="00000000" w:rsidRPr="00000000" w14:paraId="0000000F">
      <w:pPr>
        <w:pStyle w:val="Heading2"/>
        <w:rPr/>
      </w:pPr>
      <w:r w:rsidDel="00000000" w:rsidR="00000000" w:rsidRPr="00000000">
        <w:rPr>
          <w:rtl w:val="0"/>
        </w:rPr>
        <w:t xml:space="preserve">Pakikipagtulungan ng Talentadong Komunidad ng mga Creator</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Nagkaisa ang mga talentadong creator ng JAPAN DAO upang mabuo ang natatanging NFT na ito. Isa itong produkto ng pagkakaisa at pagkamalikhain ng komunidad.</w:t>
      </w:r>
    </w:p>
    <w:p w:rsidR="00000000" w:rsidDel="00000000" w:rsidP="00000000" w:rsidRDefault="00000000" w:rsidRPr="00000000" w14:paraId="00000011">
      <w:pPr>
        <w:pStyle w:val="Heading2"/>
        <w:rPr/>
      </w:pPr>
      <w:r w:rsidDel="00000000" w:rsidR="00000000" w:rsidRPr="00000000">
        <w:rPr>
          <w:rtl w:val="0"/>
        </w:rPr>
        <w:t xml:space="preserve">Posibilidad ng Hinaharap na Airdrop</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May posibilidad ng hinaharap na airdrop, kaya’t maaaring maging mahalagang bahagi ito sa mga susunod na hakbang ng JAPAN DAO.</w:t>
      </w:r>
    </w:p>
    <w:p w:rsidR="00000000" w:rsidDel="00000000" w:rsidP="00000000" w:rsidRDefault="00000000" w:rsidRPr="00000000" w14:paraId="00000013">
      <w:pPr>
        <w:pStyle w:val="Heading1"/>
        <w:rPr/>
      </w:pPr>
      <w:r w:rsidDel="00000000" w:rsidR="00000000" w:rsidRPr="00000000">
        <w:rPr>
          <w:rtl w:val="0"/>
        </w:rPr>
        <w:t xml:space="preserve">Paraan ng Pagkuha</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Madali lang itong makuha sa tatlong simpleng hakbang!</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Hakbang 1: Buksan ang App</w:t>
        <w:br w:type="textWrapping"/>
        <w:t xml:space="preserve">Buksan ang Smart Pocket app</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Pumunta sa Earn tab at piliin ang Item</w:t>
        <w:br w:type="textWrapping"/>
        <w:t xml:space="preserve">Hanapin ang "JAPAN DAO BOX"</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Hakbang 2: Simulan ang Minting</w:t>
        <w:br w:type="textWrapping"/>
        <w:t xml:space="preserve">Pindutin ang "Start"</w:t>
        <w:br w:type="textWrapping"/>
        <w:t xml:space="preserve">Pindutin ang "GET" upang matapos ang proseso ng minting</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Hakbang 3: Kumpirmahin ang Iyong Pagmamay-ari</w:t>
        <w:br w:type="textWrapping"/>
        <w:t xml:space="preserve">Pindutin ang Wallet</w:t>
        <w:br w:type="textWrapping"/>
        <w:t xml:space="preserve">Piliin ang Item</w:t>
        <w:br w:type="textWrapping"/>
        <w:t xml:space="preserve">Tingnan ang bilang ng mga nakuha</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C">
      <w:pPr>
        <w:pStyle w:val="Heading1"/>
        <w:rPr/>
      </w:pPr>
      <w:r w:rsidDel="00000000" w:rsidR="00000000" w:rsidRPr="00000000">
        <w:rPr>
          <w:rtl w:val="0"/>
        </w:rPr>
        <w:t xml:space="preserve">Para sa mga Bagong Gumagamit ng Smart Pocket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ikaw ay bagong gumagamit ng Smart Pocket, madali lang magsimula. May mga detalyadong tagubilin kung paano i-set up at gamitin ang app, kaya huwag mahiyang subukan ito!</w:t>
      </w:r>
    </w:p>
    <w:p w:rsidR="00000000" w:rsidDel="00000000" w:rsidP="00000000" w:rsidRDefault="00000000" w:rsidRPr="00000000" w14:paraId="0000001E">
      <w:pPr>
        <w:pStyle w:val="Heading1"/>
        <w:rPr/>
      </w:pPr>
      <w:r w:rsidDel="00000000" w:rsidR="00000000" w:rsidRPr="00000000">
        <w:rPr>
          <w:rtl w:val="0"/>
        </w:rPr>
        <w:t xml:space="preserve">Mga Mahalagang Paalala</w:t>
      </w:r>
    </w:p>
    <w:p w:rsidR="00000000" w:rsidDel="00000000" w:rsidP="00000000" w:rsidRDefault="00000000" w:rsidRPr="00000000" w14:paraId="0000001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May limitasyon ang panahon ng minting, kaya’t agapan ito</w:t>
      </w:r>
    </w:p>
    <w:p w:rsidR="00000000" w:rsidDel="00000000" w:rsidP="00000000" w:rsidRDefault="00000000" w:rsidRPr="00000000" w14:paraId="0000002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Isang item lamang ang maaaring i-mint bawat account</w:t>
      </w:r>
    </w:p>
    <w:p w:rsidR="00000000" w:rsidDel="00000000" w:rsidP="00000000" w:rsidRDefault="00000000" w:rsidRPr="00000000" w14:paraId="0000002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Limitado lamang ang pagkakataong ito</w:t>
      </w:r>
    </w:p>
    <w:p w:rsidR="00000000" w:rsidDel="00000000" w:rsidP="00000000" w:rsidRDefault="00000000" w:rsidRPr="00000000" w14:paraId="00000022">
      <w:pPr>
        <w:pStyle w:val="Heading1"/>
        <w:rPr/>
      </w:pPr>
      <w:r w:rsidDel="00000000" w:rsidR="00000000" w:rsidRPr="00000000">
        <w:rPr>
          <w:rtl w:val="0"/>
        </w:rPr>
        <w:t xml:space="preserve">Buod</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JAPAN DAO BOX ay isang espesyal na SBT na puno ng dedikasyon ng mga creator. Ganap itong libre at madaling makuha, kaya’t huwag palampasin ang pagkakataong ito!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📢Pinakabagong Impormasyon📢</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Website ng JAPAN DAO: https://japandao.jp/</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Discord ng JAPAN DAO: https://discord.com/invite/japandao</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X Account ng JAPAN DAO: https://x.com/japandaojp</w:t>
      </w:r>
    </w:p>
    <w:p w:rsidR="00000000" w:rsidDel="00000000" w:rsidP="00000000" w:rsidRDefault="00000000" w:rsidRPr="00000000" w14:paraId="000000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Global X Account ng JAPAN DAO: https://x.com/japandaoen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