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Thành lập Công ty tại Hoa Kỳ và Gia nhập Ngành Công nghiệp Vũ trụ!</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JAPAN DAO vừa công bố hai tin tức quan trọng: thành lập công ty Hoa Kỳ IZANA World Inc. và gia nhập ngành công nghiệp vũ trụ. Dưới đây là các chi tiết thú vị về những bước tiến này!</w:t>
      </w:r>
    </w:p>
    <w:p w:rsidR="00000000" w:rsidDel="00000000" w:rsidP="00000000" w:rsidRDefault="00000000" w:rsidRPr="00000000" w14:paraId="00000004">
      <w:pPr>
        <w:pStyle w:val="Heading1"/>
        <w:rPr/>
      </w:pPr>
      <w:r w:rsidDel="00000000" w:rsidR="00000000" w:rsidRPr="00000000">
        <w:rPr>
          <w:rtl w:val="0"/>
        </w:rPr>
        <w:t xml:space="preserve">1. Chi tiết về công ty Hoa Kỳ "IZANA World Inc."</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đã thành lập "IZANA World Inc." tại bang California để hỗ trợ các nhà sáng tạo Nhật Bản quảng bá nội dung nhân vật của họ trên toàn cầu.</w:t>
        <w:br w:type="textWrapping"/>
        <w:br w:type="textWrapping"/>
        <w:t xml:space="preserve">**Chi tiết công ty:**</w:t>
        <w:br w:type="textWrapping"/>
        <w:t xml:space="preserve">- **Tên:** IZANA World Inc.</w:t>
        <w:br w:type="textWrapping"/>
        <w:t xml:space="preserve">- **Địa điểm:** California</w:t>
        <w:br w:type="textWrapping"/>
        <w:t xml:space="preserve">- **Ngày thành lập:** 26 tháng 8 năm 2024</w:t>
        <w:br w:type="textWrapping"/>
        <w:br w:type="textWrapping"/>
        <w:t xml:space="preserve">Việc thành lập công ty này sẽ giúp việc hợp tác với các thương hiệu và nhân vật toàn cầu trở nên thuận lợi hơn. Nhà sáng lập Yuda (@yudajapandao) bày tỏ sự hào hứng: "Việc mở rộng toàn cầu chính thức của các nhân vật của chúng tôi đã bắt đầu!"</w:t>
      </w:r>
    </w:p>
    <w:p w:rsidR="00000000" w:rsidDel="00000000" w:rsidP="00000000" w:rsidRDefault="00000000" w:rsidRPr="00000000" w14:paraId="00000006">
      <w:pPr>
        <w:pStyle w:val="Heading1"/>
        <w:rPr/>
      </w:pPr>
      <w:r w:rsidDel="00000000" w:rsidR="00000000" w:rsidRPr="00000000">
        <w:rPr>
          <w:rtl w:val="0"/>
        </w:rPr>
        <w:t xml:space="preserve">2. Gia nhập Ngành Công nghiệp Vũ trụ và Liên kết với Dự án SpaceX</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Bên cạnh việc mở rộng tại Hoa Kỳ, JAPAN DAO cũng ám chỉ đến việc gia nhập ngành công nghiệp vũ trụ, liên quan đến dự án sáng tạo của họ với SpaceX.</w:t>
        <w:br w:type="textWrapping"/>
        <w:br w:type="textWrapping"/>
        <w:t xml:space="preserve">**Dự án SpaceX trước đó:**</w:t>
        <w:br w:type="textWrapping"/>
        <w:t xml:space="preserve">JAPAN DAO dự định gửi các NFT nhân vật của mình vào không gian bằng tên lửa Falcon 9 của SpaceX, trong khuôn khổ dự án "CINEMA SATELLITE" do studio phim NOMA khởi xướng. Đây sẽ là dự án đầu tiên trên thế giới gửi NFT vào không gian.</w:t>
        <w:br w:type="textWrapping"/>
        <w:br w:type="textWrapping"/>
        <w:t xml:space="preserve">- **Thời gian phóng dự kiến:** Năm 2024</w:t>
        <w:br w:type="textWrapping"/>
        <w:t xml:space="preserve">- **Tên lửa sử dụng:** SpaceX Falcon 9</w:t>
        <w:br w:type="textWrapping"/>
        <w:t xml:space="preserve">- **Phương pháp lưu trữ NFT:** Lưu trữ trên microSD</w:t>
      </w:r>
    </w:p>
    <w:p w:rsidR="00000000" w:rsidDel="00000000" w:rsidP="00000000" w:rsidRDefault="00000000" w:rsidRPr="00000000" w14:paraId="00000008">
      <w:pPr>
        <w:pStyle w:val="Heading1"/>
        <w:rPr/>
      </w:pPr>
      <w:r w:rsidDel="00000000" w:rsidR="00000000" w:rsidRPr="00000000">
        <w:rPr>
          <w:rtl w:val="0"/>
        </w:rPr>
        <w:t xml:space="preserve">3. Triển vọng Tương lai</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hướng tới mục tiêu giới thiệu vẻ đẹp của văn hóa Nhật Bản tới toàn thế giới. Với việc thành lập công ty Hoa Kỳ và các dự án vũ trụ, có thể mong đợi các phát triển sau đây:</w:t>
        <w:br w:type="textWrapping"/>
        <w:br w:type="textWrapping"/>
        <w:t xml:space="preserve">- **Hợp tác với các thương hiệu toàn cầu:** Quan hệ đối tác toàn cầu sâu rộng hơn.</w:t>
        <w:br w:type="textWrapping"/>
        <w:t xml:space="preserve">- **Tiến triển trong các dự án vũ trụ:** Đổi mới mở rộng trong ngành công nghiệp vũ trụ.</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2" name="Picture 2"/>
            <wp:cNvGraphicFramePr>
              <a:graphicFrameLocks noChangeAspect="1"/>
            </wp:cNvGraphicFramePr>
            <a:graphic>
              <a:graphicData uri="http://schemas.openxmlformats.org/drawingml/2006/picture">
                <pic:pic>
                  <pic:nvPicPr>
                    <pic:cNvPr id="0" name="２.jpg"/>
                    <pic:cNvPicPr/>
                  </pic:nvPicPr>
                  <pic:blipFill>
                    <a:blip r:embed="rId7"/>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Kết luận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tiếp tục mở rộng tầm ảnh hưởng toàn cầu của mình. Việc thành lập công ty tại Hoa Kỳ và gia nhập ngành công nghiệp vũ trụ là những bước tiến quan trọng đáng chú ý. Hãy theo dõi các dự án sắp tới của họ!</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Để cập nhật thông tin mới nhất:</w:t>
        <w:br w:type="textWrapping"/>
        <w:t xml:space="preserve">- Trang web chính thức: https://japandao.jp/</w:t>
        <w:br w:type="textWrapping"/>
        <w:t xml:space="preserve">- Discord: https://discord.com/invite/japandao</w:t>
        <w:br w:type="textWrapping"/>
        <w:t xml:space="preserve">- Tài khoản X (Nhật Bản): https://x.com/japandaojp</w:t>
        <w:br w:type="textWrapping"/>
        <w:t xml:space="preserve">- Tài khoản X (Toàn cầu): https://x.com/japandaoen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