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JAPAN DAO ABD'de Şirket Kuruyor ve Uzay Sektörüne Giriş Yapıyor!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JAPAN DAO, ABD'de IZANA World Inc. adında bir şirket kurduğunu ve uzay sektörüne giriş yaptığını duyurdu. İşte bu heyecan verici gelişmelerin detayları!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1. ABD'deki "IZANA World Inc." Şirketinin Detayları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DAO, Japon yaratıcıların karakter içeriklerini küresel ölçekte tanıtabilmesi için Kaliforniya'da "IZANA World Inc." adında bir şirket kurdu.</w:t>
        <w:br w:type="textWrapping"/>
        <w:br w:type="textWrapping"/>
        <w:t xml:space="preserve">**Şirket Bilgileri:**</w:t>
        <w:br w:type="textWrapping"/>
        <w:t xml:space="preserve">- **Adı:** IZANA World Inc.</w:t>
        <w:br w:type="textWrapping"/>
        <w:t xml:space="preserve">- **Lokasyon:** Kaliforniya</w:t>
        <w:br w:type="textWrapping"/>
        <w:t xml:space="preserve">- **Kuruluş Tarihi:** 26 Ağustos 2024</w:t>
        <w:br w:type="textWrapping"/>
        <w:br w:type="textWrapping"/>
        <w:t xml:space="preserve">Bu şirketin kurulması, küresel markalar ve karakterlerle iş birliğini daha sorunsuz hale getirecek. Kurucu Yuda (@yudajapandao) heyecanını dile getirerek, "Karakterlerimizin resmi küresel genişlemesi başladı!" dedi.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2. Uzay Sektörüne Giriş ve SpaceX Projesi ile Bağlantı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ABD pazarına açılmanın yanı sıra, JAPAN DAO, yenilikçi SpaceX projesiyle bağlantılı olarak uzay sektörüne giriş yapmayı planladığını belirtti.</w:t>
        <w:br w:type="textWrapping"/>
        <w:br w:type="textWrapping"/>
        <w:t xml:space="preserve">**Önceki SpaceX Projesi:**</w:t>
        <w:br w:type="textWrapping"/>
        <w:t xml:space="preserve">JAPAN DAO, NOMA film stüdyosu tarafından başlatılan "CINEMA SATELLITE" projesi kapsamında, SpaceX'in Falcon 9 roketiyle karakter NFT'lerini uzaya göndermeyi planlıyor. Bu proje, NFT'leri uzaya gönderen dünyanın ilk girişimi olacak.</w:t>
        <w:br w:type="textWrapping"/>
        <w:br w:type="textWrapping"/>
        <w:t xml:space="preserve">- **Fırlatma Tarihi:** 2024</w:t>
        <w:br w:type="textWrapping"/>
        <w:t xml:space="preserve">- **Kullanılan Roket:** SpaceX Falcon 9</w:t>
        <w:br w:type="textWrapping"/>
        <w:t xml:space="preserve">- **NFT Depolama Yöntemi:** microSD üzerine kaydedilmiş şekilde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3. Gelecek Beklentiler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DAO'nun amacı, Japon kültürünün çekiciliğini dünyaya tanıtmaktır. ABD'deki şirketin kurulması ve uzay projeleriyle birlikte şu gelişmeler bekleniyor:</w:t>
        <w:br w:type="textWrapping"/>
        <w:br w:type="textWrapping"/>
        <w:t xml:space="preserve">- **Küresel Markalarla İş Birlikleri:** Daha derin küresel ortaklıklar.</w:t>
        <w:br w:type="textWrapping"/>
        <w:t xml:space="preserve">- **Uzay Projelerinde İlerleme:** Uzay sektöründe genişletilmiş inovasyonlar.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Sonuç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DAO, küresel etkisini genişletmeye devam ediyor. ABD'de şirket kurulması ve uzay sektörüne giriş yapılması, yakından takip edilmesi gereken önemli adımlar. Projeleriyle ilgili güncellemeleri takipte kalın!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En son güncellemeler için:</w:t>
        <w:br w:type="textWrapping"/>
        <w:t xml:space="preserve">- Resmi Web Sitesi: https://japandao.jp/</w:t>
        <w:br w:type="textWrapping"/>
        <w:t xml:space="preserve">- Discord: https://discord.com/invite/japandao</w:t>
        <w:br w:type="textWrapping"/>
        <w:t xml:space="preserve">- X Hesabı (Japonya): https://x.com/japandaojp</w:t>
        <w:br w:type="textWrapping"/>
        <w:t xml:space="preserve">- X Hesabı (Küresel): 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