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راهنمای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کامل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عملکرد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Home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اپلیکیشن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Smart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Pocket</w:t>
      </w:r>
      <w:r w:rsidDel="00000000" w:rsidR="00000000" w:rsidRPr="00000000">
        <w:rPr>
          <w:b w:val="1"/>
          <w:sz w:val="48"/>
          <w:szCs w:val="48"/>
          <w:rtl w:val="0"/>
        </w:rPr>
        <w:t xml:space="preserve">! </w:t>
      </w:r>
      <w:r w:rsidDel="00000000" w:rsidR="00000000" w:rsidRPr="00000000">
        <w:rPr>
          <w:b w:val="1"/>
          <w:sz w:val="48"/>
          <w:szCs w:val="48"/>
          <w:rtl w:val="1"/>
        </w:rPr>
        <w:t xml:space="preserve">روش</w:t>
      </w:r>
      <w:r w:rsidDel="00000000" w:rsidR="00000000" w:rsidRPr="00000000">
        <w:rPr>
          <w:b w:val="1"/>
          <w:sz w:val="48"/>
          <w:szCs w:val="48"/>
          <w:rtl w:val="1"/>
        </w:rPr>
        <w:t xml:space="preserve">‌</w:t>
      </w:r>
      <w:r w:rsidDel="00000000" w:rsidR="00000000" w:rsidRPr="00000000">
        <w:rPr>
          <w:b w:val="1"/>
          <w:sz w:val="48"/>
          <w:szCs w:val="48"/>
          <w:rtl w:val="1"/>
        </w:rPr>
        <w:t xml:space="preserve">های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کارآمد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مدیریت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امتیازها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راهنما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عملکرد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اصلی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Smart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Pocket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یعنی</w:t>
      </w:r>
      <w:r w:rsidDel="00000000" w:rsidR="00000000" w:rsidRPr="00000000">
        <w:rPr>
          <w:b w:val="1"/>
          <w:sz w:val="28"/>
          <w:szCs w:val="28"/>
          <w:rtl w:val="1"/>
        </w:rPr>
        <w:t xml:space="preserve"> "</w:t>
      </w:r>
      <w:r w:rsidDel="00000000" w:rsidR="00000000" w:rsidRPr="00000000">
        <w:rPr>
          <w:b w:val="1"/>
          <w:sz w:val="28"/>
          <w:szCs w:val="28"/>
          <w:rtl w:val="1"/>
        </w:rPr>
        <w:t xml:space="preserve">صفحه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اصلی</w:t>
      </w:r>
      <w:r w:rsidDel="00000000" w:rsidR="00000000" w:rsidRPr="00000000">
        <w:rPr>
          <w:b w:val="1"/>
          <w:sz w:val="28"/>
          <w:szCs w:val="28"/>
          <w:rtl w:val="0"/>
        </w:rPr>
        <w:t xml:space="preserve"> (</w:t>
      </w:r>
      <w:r w:rsidDel="00000000" w:rsidR="00000000" w:rsidRPr="00000000">
        <w:rPr>
          <w:b w:val="1"/>
          <w:sz w:val="28"/>
          <w:szCs w:val="28"/>
          <w:rtl w:val="0"/>
        </w:rPr>
        <w:t xml:space="preserve">Home</w:t>
      </w:r>
      <w:r w:rsidDel="00000000" w:rsidR="00000000" w:rsidRPr="00000000">
        <w:rPr>
          <w:b w:val="1"/>
          <w:sz w:val="28"/>
          <w:szCs w:val="28"/>
          <w:rtl w:val="0"/>
        </w:rPr>
        <w:t xml:space="preserve">)"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طور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کامل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دهیم</w:t>
      </w:r>
      <w:r w:rsidDel="00000000" w:rsidR="00000000" w:rsidRPr="00000000">
        <w:rPr>
          <w:b w:val="1"/>
          <w:sz w:val="28"/>
          <w:szCs w:val="28"/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صفحه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Home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دارای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امکانات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کاربردی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متعددی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امکان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مشاهده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فعالیت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یک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نگاه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فراهم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کند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مطالعه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راهنما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قطعا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توانید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شکل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مؤثرتری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استفاده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کنید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bsekokqif9g2" w:id="0"/>
      <w:bookmarkEnd w:id="0"/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قابلیت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Home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کاربر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محتوای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Wallet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Your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AirDrop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ایردراپ</w:t>
      </w:r>
      <w:r w:rsidDel="00000000" w:rsidR="00000000" w:rsidRPr="00000000">
        <w:rPr>
          <w:rtl w:val="1"/>
        </w:rPr>
        <w:t xml:space="preserve">)</w:t>
        <w:br w:type="textWrapping"/>
      </w: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پیشرفت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تکمیل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کنیم</w:t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چا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Gacha</w:t>
      </w:r>
      <w:r w:rsidDel="00000000" w:rsidR="00000000" w:rsidRPr="00000000">
        <w:rPr>
          <w:rtl w:val="0"/>
        </w:rPr>
        <w:t xml:space="preserve">)</w:t>
        <w:br w:type="textWrapping"/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ftb1gslg6ocf" w:id="1"/>
      <w:bookmarkEnd w:id="1"/>
      <w:r w:rsidDel="00000000" w:rsidR="00000000" w:rsidRPr="00000000">
        <w:rPr>
          <w:rtl w:val="1"/>
        </w:rPr>
        <w:t xml:space="preserve">قابلیت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Home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صفحه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Home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مرکز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مدیریت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فورا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مشاهده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:</w:t>
        <w:br w:type="textWrapping"/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آیکون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رتبه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وضعیت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پول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Wallet</w:t>
      </w:r>
      <w:r w:rsidDel="00000000" w:rsidR="00000000" w:rsidRPr="00000000">
        <w:rPr>
          <w:sz w:val="28"/>
          <w:szCs w:val="28"/>
          <w:rtl w:val="0"/>
        </w:rPr>
        <w:t xml:space="preserve">)</w:t>
        <w:br w:type="textWrapping"/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Your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AirDrop</w:t>
      </w:r>
      <w:r w:rsidDel="00000000" w:rsidR="00000000" w:rsidRPr="00000000">
        <w:rPr>
          <w:sz w:val="28"/>
          <w:szCs w:val="28"/>
          <w:rtl w:val="0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رویدادهای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0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Gacha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2gcxen7hjist" w:id="2"/>
      <w:bookmarkEnd w:id="2"/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کاربر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آیکون (قابل تغییر)</w:t>
        <w:br/>
        <w:t>تصویر نمایه شما که قابل سفارشی‌سازی با استفاده از PFP‌های به‌دست‌آمده از گچا است.</w:t>
        <w:br/>
        <w:br/>
        <w:t>نام (قابل تغییر)</w:t>
        <w:br/>
        <w:t>نام مستعار حساب کاربری که قابل ویرایش توسط شماست.</w:t>
        <w:br/>
        <w:br/>
        <w:t>رتبه فعلی</w:t>
        <w:br/>
        <w:t>بر اساس رتبه‌بندی، یکی از رده‌های S / A / B / C نمایش داده می‌شود (بعد از عکس فوری).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ywegdou1z7cm" w:id="3"/>
      <w:bookmarkEnd w:id="3"/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مشاهده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محتوای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Wallet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در صفحه کیف پول (Wallet)، می‌توانید وضعیت‌های مختلف را سریعاً بررسی کنید.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امتیاز (Point)</w:t>
        <w:br/>
        <w:t>امتیازهایی که از طریق انجام وظایف یا پیروزی در رویدادها به دست آمده‌اند.</w:t>
        <w:br/>
        <w:br/>
        <w:t>توکن (Token)</w:t>
        <w:br/>
        <w:t>موجودی دارایی‌های رمزارزی که در حال حاضر دارید.</w:t>
        <w:br/>
        <w:br/>
        <w:t>آیتم‌ها (Item)</w:t>
        <w:br/>
        <w:t>تعداد آیتم‌هایی که در اختیار دارید.</w:t>
        <w:br/>
        <w:br/>
        <w:t>راکت (Rocket)</w:t>
        <w:br/>
        <w:t>تعداد راکت‌هایی که از فروشگاه خریداری کرده‌اید.</w:t>
        <w:br/>
        <w:br/>
        <w:t>✅ برای اطلاعات بیشتر درباره ویژگی Wallet به این مقاله مراجعه کنید:</w:t>
        <w:br/>
        <w:t>https://note.com/japan_dao/n/ndce1c1b252cc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3yye9c7am7zm" w:id="4"/>
      <w:bookmarkEnd w:id="4"/>
      <w:r w:rsidDel="00000000" w:rsidR="00000000" w:rsidRPr="00000000">
        <w:rPr>
          <w:rtl w:val="0"/>
        </w:rPr>
        <w:t xml:space="preserve">Your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AirDrop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1"/>
        </w:rPr>
        <w:t xml:space="preserve">اطلاعات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ایردراپ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در این قسمت می‌توانید اطلاعات مربوط به توزیع آینده توکن‌ها (ایردراپ) را مشاهده کنید. با انجام فعالیت‌های لازم در اپ، می‌توانید در صورت واجد شرایط بودن پاداش دریافت کنید.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رتبه فعلی</w:t>
        <w:br/>
        <w:t>رتبه فعلی شما و رده‌بندی بعد از عکس فوری (S / A / B / C) نمایش داده می‌شود.</w:t>
        <w:br/>
        <w:br/>
        <w:t>اطلاعات مربوط به ایردراپ</w:t>
        <w:br/>
        <w:t>اطلاعات مربوط به ایردراپ‌های آینده در این بخش نمایش داده می‌شود. در صورت تحقق شرایط، می‌توانید توکن‌ها را دریافت نمایید.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lq0vlweafa5s" w:id="5"/>
      <w:bookmarkEnd w:id="5"/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پیشرفت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پیشرفت هر وظیفه با نوار درصدی (از 0٪ تا 100٪) نمایش داده می‌شود.</w:t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وظایف روزانه (Daily Task)</w:t>
        <w:br/>
        <w:t>وظایف پایه‌ای که هر روز به‌روزرسانی می‌شوند (ورود، لایک و ریتوییت در X).</w:t>
        <w:br/>
        <w:br/>
        <w:t>وظایف درآمدی (Earn Task)</w:t>
        <w:br/>
        <w:t>وظایف مرتبط با شبکه‌های اجتماعی (X، اینستاگرام، یوتیوب).</w:t>
        <w:br/>
        <w:br/>
        <w:t>وظایف آیتمی (Item Task)</w:t>
        <w:br/>
        <w:t>وظایف مربوط به دریافت NFT یا SBT.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awgqbu1ppryd" w:id="6"/>
      <w:bookmarkEnd w:id="6"/>
      <w:r w:rsidDel="00000000" w:rsidR="00000000" w:rsidRPr="00000000">
        <w:rPr>
          <w:rtl w:val="1"/>
        </w:rPr>
        <w:t xml:space="preserve">چگونه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تکمیل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کنیم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این یکی از فرصت‌های مهمی است که اغلب نادیده گرفته می‌شود!</w:t>
        <w:br/>
        <w:br/>
        <w:t>تمامی وظایف Daily، Earn، و Item را کامل کنید</w:t>
        <w:br/>
        <w:t>دکمه “Claim” را بزنید</w:t>
        <w:br/>
        <w:t>اگر “Verify” ظاهر شود، ۱۰۰۰ امتیاز (PT) دریافت می‌کنید!</w:t>
        <w:br/>
        <w:br/>
      </w:r>
      <w:r>
        <w:drawing>
          <wp:inline>
            <wp:extent cx="3657600" cy="2057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※ مهم: پس از تکمیل وظایف، حتماً دکمه “Claim” را بزنید. این پاداش ۱۰۰۰ امتیازی را از دست ندهید!</w:t>
        <w:br/>
        <w:br/>
        <w:t>✅ برای راهنمایی درباره کسب امتیاز از طریق وظایف، این مقاله را ببینید:</w:t>
        <w:br/>
        <w:t>https://note.com/japan_dao/n/nfa9879331899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t2kspdnlayb6" w:id="7"/>
      <w:bookmarkEnd w:id="7"/>
      <w:r w:rsidDel="00000000" w:rsidR="00000000" w:rsidRPr="00000000">
        <w:rPr>
          <w:rtl w:val="1"/>
        </w:rPr>
        <w:t xml:space="preserve">درباره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چا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Gacha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در قسمت "Gacha"، می‌توانید سری فعلی PFPها را مشاهده کرده و با استفاده از امتیاز یا Rocket گچا انجام دهید.</w:t>
        <w:br/>
        <w:br/>
      </w: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ordm9kjrnqhd" w:id="8"/>
      <w:bookmarkEnd w:id="8"/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صفحه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Home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مدیریت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باشید</w:t>
      </w:r>
      <w:r w:rsidDel="00000000" w:rsidR="00000000" w:rsidRPr="00000000">
        <w:rPr>
          <w:sz w:val="28"/>
          <w:szCs w:val="28"/>
          <w:rtl w:val="1"/>
        </w:rPr>
        <w:t xml:space="preserve">:</w:t>
        <w:br w:type="textWrapping"/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امتیازها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پیشرفت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پاداش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رتبه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بگیرید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راکت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مطابق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خریداری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.</w:t>
        <w:br w:type="textWrapping"/>
        <w:br w:type="textWrapping"/>
        <w:t xml:space="preserve">📢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جدیدترین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: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invite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اکانت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اکانت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Pockemy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