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Ⅰ. </w:t>
      </w:r>
      <w:r w:rsidDel="00000000" w:rsidR="00000000" w:rsidRPr="00000000">
        <w:rPr>
          <w:rtl w:val="0"/>
        </w:rPr>
        <w:t xml:space="preserve">PREMINT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ابزاری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حقوق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خرید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اولویت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AL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Allowlist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عدالت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تضمین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شناسایی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درخواست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Ⅱ. </w:t>
      </w:r>
      <w:r w:rsidDel="00000000" w:rsidR="00000000" w:rsidRPr="00000000">
        <w:rPr>
          <w:rtl w:val="1"/>
        </w:rPr>
        <w:t xml:space="preserve">آماده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br w:type="textWrapping"/>
        <w:t xml:space="preserve">- [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52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4</w:t>
      </w:r>
      <w:r w:rsidDel="00000000" w:rsidR="00000000" w:rsidRPr="00000000">
        <w:rPr>
          <w:sz w:val="28"/>
          <w:szCs w:val="28"/>
          <w:rtl w:val="0"/>
        </w:rPr>
        <w:t xml:space="preserve">afbd</w:t>
      </w:r>
      <w:r w:rsidDel="00000000" w:rsidR="00000000" w:rsidRPr="00000000">
        <w:rPr>
          <w:sz w:val="28"/>
          <w:szCs w:val="28"/>
          <w:rtl w:val="0"/>
        </w:rPr>
        <w:t xml:space="preserve">67</w:t>
      </w:r>
      <w:r w:rsidDel="00000000" w:rsidR="00000000" w:rsidRPr="00000000">
        <w:rPr>
          <w:sz w:val="28"/>
          <w:szCs w:val="28"/>
          <w:rtl w:val="0"/>
        </w:rPr>
        <w:t xml:space="preserve">f</w:t>
      </w:r>
      <w:r w:rsidDel="00000000" w:rsidR="00000000" w:rsidRPr="00000000">
        <w:rPr>
          <w:sz w:val="28"/>
          <w:szCs w:val="28"/>
          <w:rtl w:val="0"/>
        </w:rPr>
        <w:t xml:space="preserve">7)</w:t>
        <w:br w:type="textWrapping"/>
        <w:t xml:space="preserve">- [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nd</w:t>
      </w:r>
      <w:r w:rsidDel="00000000" w:rsidR="00000000" w:rsidRPr="00000000">
        <w:rPr>
          <w:sz w:val="28"/>
          <w:szCs w:val="28"/>
          <w:rtl w:val="0"/>
        </w:rPr>
        <w:t xml:space="preserve">1693</w:t>
      </w:r>
      <w:r w:rsidDel="00000000" w:rsidR="00000000" w:rsidRPr="00000000">
        <w:rPr>
          <w:sz w:val="28"/>
          <w:szCs w:val="28"/>
          <w:rtl w:val="0"/>
        </w:rPr>
        <w:t xml:space="preserve">cf</w:t>
      </w:r>
      <w:r w:rsidDel="00000000" w:rsidR="00000000" w:rsidRPr="00000000">
        <w:rPr>
          <w:sz w:val="28"/>
          <w:szCs w:val="28"/>
          <w:rtl w:val="0"/>
        </w:rPr>
        <w:t xml:space="preserve">6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2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Ⅲ. </w:t>
      </w: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پول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2. </w:t>
      </w:r>
      <w:r w:rsidDel="00000000" w:rsidR="00000000" w:rsidRPr="00000000">
        <w:rPr>
          <w:rtl w:val="1"/>
        </w:rPr>
        <w:t xml:space="preserve">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شبکه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اجتماعی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rtl w:val="1"/>
        </w:rPr>
        <w:t xml:space="preserve">ثبت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این مراحل را دنبال کنید:</w:t>
        <w:br/>
        <w:br/>
        <w:t>1. لینک مربوطه را از X (Twitter) یا پلتفرم مشابه کپی کرده و MetaMask را باز کنید.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مرورگر MetaMask را باز کرده و لینک کپی‌شده را برای ورود جای‌گذاری کنید.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روی "Login To Register" کلیک کنید، کیف پول خود را انتخاب کنید، رمز عبور را وارد کنید، امضا کنید و کیف پول را متصل کنید.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بررسی کنید که شرایط شرکت (در کادر قرمز بالا مشخص شده) برآورده شده باشد. روی "Click To Register" کلیک کنید. پس از نمایش این پیام، درخواست شما کامل است!</w:t>
      </w:r>
    </w:p>
    <w:p w:rsidR="00000000" w:rsidDel="00000000" w:rsidP="00000000" w:rsidRDefault="00000000" w:rsidRPr="00000000" w14:paraId="0000000D">
      <w:pPr>
        <w:widowControl w:val="0"/>
        <w:rPr>
          <w:sz w:val="28"/>
          <w:szCs w:val="28"/>
        </w:rPr>
      </w:pPr>
      <w:r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Ⅳ. </w:t>
      </w: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خلاصه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درخواست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دروازه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مندی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AL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محبوب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ایردراپ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0"/>
        </w:rPr>
        <w:t xml:space="preserve">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📢</w:t>
        <w:br w:type="textWrapping"/>
        <w:br w:type="textWrapping"/>
        <w:t xml:space="preserve">- [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/)</w:t>
        <w:br w:type="textWrapping"/>
        <w:t xml:space="preserve">- [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- [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)</w:t>
        <w:br w:type="textWrapping"/>
        <w:t xml:space="preserve">- [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Pokemy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