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앱, AirDrop 기능 도입! $SP 토큰 획득 완벽 가이드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  <w:br w:type="textWrapping"/>
        <w:br w:type="textWrapping"/>
        <w:t xml:space="preserve">이전에 Wallet 기능을 소개해 드렸습니다. 이번에는 많은 분들이 기다리셨던 새로운 "AirDrop" 탭을 자세히 안내해 드리겠습니다!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공식 발표 확인하기: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Wallet 기능에 대한 가이드를 놓치셨다면 여기를 확인하세요: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앱의 새로운 기능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토큰 소개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획득 조건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앱의 새로운 기능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AirDrop 기능은 Smart Pocket 앱의 새로운 사용자뿐만 아니라 기존 사용자도 이용할 수 있는 기대되는 신규 기능입니다!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토큰 소개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$SP는 Smart Pocket 생태계의 최신 토큰입니다.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주요 특징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 공급량: 1,000억 개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토큰 배포: 자세한 내용은 추후 발표 예정입니다. 랭킹, $SP BOX NFT 보유 여부 등에 따라 배포될 가능성이 있습니다.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계획: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 스테이킹을 통한 신규 프로젝트 AirDrop 획득 기회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프로젝트의 토큰 획득 권리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생태계 내 다양한 활용 계획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획득 조건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현재 AirDrop 획득 조건으로 주목할 점은 Items(아이템 개수)와 Ranking(랭킹)입니다.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포인트를 사용하여 더 많은 Pockemy 아이템 교환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한정판 SBT 무료 민팅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랭킹은 S, A, B, C 등급으로 나뉘며, 순위에 따라 AirDrop 비율이 결정됩니다.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참고: 아이템을 많이 획득할수록 랭킹이 상승하므로 SP 포인트 사용을 추천드립니다.</w:t>
        <w:br w:type="textWrapping"/>
        <w:br w:type="textWrapping"/>
        <w:t xml:space="preserve">포인트 적립 및 한정판 NFT/SBT 획득에 대한 자세한 내용은 여기에서 확인하세요: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PFP 가챠 가이드 확인하기: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AirDrop 기능 추가로 Smart Pocket 앱은 더욱 매력적인 플랫폼으로 발전했습니다. 데일리 미션 수행, SBT 민팅, 가챠를 통해 $SP 토큰을 획득할 수 있는 기회가 확대되었습니다.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끊임없이 진화하는 Smart Pocket 앱을 함께 즐겨봅시다!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최신 소식 확인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X 계정: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