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Manuale PREMINT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Ⅰ. Che cos'è PREMINT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PREMINT è uno strumento per gestire i partecipanti alle estrazioni per i diritti di acquisto prioritario di NFT (AL: Allowlist). Aiuta gli operatori dei progetti a garantire equità e a rilevare eventuali frodi. La partecipazione alle estrazioni è gratuita e richiede solo pochi semplici passaggi per candidarsi all'AL.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5125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12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Ⅱ. Preparazione prima di candidarsi a PREMINT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Ecco gli elementi necessari per utilizzare PREMINT:</w:t>
        <w:br w:type="textWrapping"/>
        <w:br w:type="textWrapping"/>
        <w:t xml:space="preserve">- Wallet (MetaMask)</w:t>
        <w:br w:type="textWrapping"/>
        <w:t xml:space="preserve">- Account Discord</w:t>
        <w:br w:type="textWrapping"/>
        <w:t xml:space="preserve">- Account X (Twitter)</w:t>
        <w:br w:type="textWrapping"/>
        <w:br w:type="textWrapping"/>
        <w:t xml:space="preserve">Se non hai ancora un account MetaMask o Discord, puoi crearne uno facilmente tramite i seguenti link:</w:t>
        <w:br w:type="textWrapping"/>
        <w:br w:type="textWrapping"/>
        <w:t xml:space="preserve">- [Come creare un MetaMask](https://note.com/japan_dao/n/n52a4afbd67f7)</w:t>
        <w:br w:type="textWrapping"/>
        <w:t xml:space="preserve">- [Come creare un account Discord](https://note.com/japan_dao/n/nd1693cf6b2b5)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Ⅲ. Passaggi per candidarsi a PREMINT</w:t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0"/>
        </w:rPr>
        <w:t xml:space="preserve">1. Collegare il Wallet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  <w:t xml:space="preserve">2. Collegare i Social Media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3. Candidarsi a PREMINT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Segui questi passaggi:</w:t>
        <w:br/>
        <w:br/>
        <w:t>1. Copia il link pertinente da X (Twitter) o una piattaforma simile e apri MetaMask.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2. Apri il browser di MetaMask e incolla il link copiato per accedere.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3. Fai clic su "Login To Register", seleziona il tuo wallet, inserisci la password, firma e collega il wallet.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4. Controlla se le condizioni di partecipazione (indicate nella casella rossa in alto) sono soddisfatte. Premi "Click To Register". Una volta visualizzato, la tua candidatura è completata!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Ⅳ. Riepilogo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Questa guida ha riassunto PREMINT. Una volta completata la prima registrazione, le candidature successive saranno più semplici. PREMINT offre un'importante opportunità per vantaggi come AL per progetti popolari, minting gratuiti e airdrop. Usa attivamente PREMINT e cogliamo insieme grandi opportunità! 🌟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Resta aggiornato 📢</w:t>
        <w:br w:type="textWrapping"/>
        <w:br w:type="textWrapping"/>
        <w:t xml:space="preserve">- [Sito ufficiale di Smart Pocket](https://smapocke.com/)</w:t>
        <w:br w:type="textWrapping"/>
        <w:t xml:space="preserve">- [Discord ufficiale di Smart Pocket](https://discord.com/invite/smartpocket)</w:t>
        <w:br w:type="textWrapping"/>
        <w:t xml:space="preserve">- [Account X ufficiale di Smart Pocket](https://x.com/smapocke)</w:t>
        <w:br w:type="textWrapping"/>
        <w:t xml:space="preserve">- [Account X ufficiale di Pokemy](https://x.com/pockemys)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