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１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Comprehensive Guide to the New AirDrop Feature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Halo semuanya!</w:t>
        <w:br w:type="textWrapping"/>
        <w:br w:type="textWrapping"/>
        <w:t xml:space="preserve">Terakhir kali kami memperkenalkan fitur Dompet, dan kali ini kami akan menjelaskan secara rinci tab baru "AirDrop" yang telah lama ditunggu-tunggu!</w:t>
      </w:r>
    </w:p>
    <w:p w:rsidR="00000000" w:rsidDel="00000000" w:rsidP="00000000" w:rsidRDefault="00000000" w:rsidRPr="00000000" w14:paraId="00000004">
      <w:pPr>
        <w:pStyle w:val="Heading1"/>
        <w:rPr/>
      </w:pPr>
      <w:r w:rsidDel="00000000" w:rsidR="00000000" w:rsidRPr="00000000">
        <w:rPr>
          <w:rtl w:val="0"/>
        </w:rPr>
        <w:t xml:space="preserve">Fitur Baru di Aplikasi Smart Pocket Mini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Fitur AirDrop adalah tambahan yang sangat dinantikan di aplikasi Smart Pocket Mini. Fitur ini tersedia tidak hanya untuk pengguna baru tetapi juga untuk pengguna lama!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Poin-poin dari masa lalu akan tercermin segera setelah sinkronisasi dengan MetaMask selesai.</w:t>
        <w:br/>
        <w:br/>
      </w:r>
      <w:r>
        <w:drawing>
          <wp:inline>
            <wp:extent cx="3657600" cy="2031172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２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31172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tl w:val="0"/>
        </w:rPr>
        <w:t xml:space="preserve">Tentang Token $SP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$SP adalah token baru dalam ekosistem Smart Pocket.</w:t>
      </w:r>
    </w:p>
    <w:p w:rsidR="00000000" w:rsidDel="00000000" w:rsidP="00000000" w:rsidRDefault="00000000" w:rsidRPr="00000000" w14:paraId="00000009">
      <w:pPr>
        <w:pStyle w:val="Heading2"/>
        <w:rPr/>
      </w:pPr>
      <w:r w:rsidDel="00000000" w:rsidR="00000000" w:rsidRPr="00000000">
        <w:rPr>
          <w:rtl w:val="0"/>
        </w:rPr>
        <w:t xml:space="preserve">Fitur Utama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- Total Pasokan: 100 miliar token</w:t>
        <w:br/>
        <w:t>- Distribusi Token: Detail metode distribusi akan diumumkan kemudian. Distribusi mungkin bergantung pada faktor seperti akumulasi poin, jumlah undangan, dan kepemilikan NFT khusus seperti $SP BOX NFT.</w:t>
        <w:br/>
        <w:t>- Prospek Masa Depan: Kesempatan untuk mendapatkan AirDrop dari proyek baru melalui staking SP, hak untuk mendapatkan token dari proyek mendatang, dan berbagai penggunaan dalam ekosistem.</w:t>
        <w:br/>
        <w:br/>
      </w: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３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0B">
      <w:pPr>
        <w:pStyle w:val="Heading1"/>
        <w:rPr/>
      </w:pPr>
      <w:r w:rsidDel="00000000" w:rsidR="00000000" w:rsidRPr="00000000">
        <w:rPr>
          <w:rtl w:val="0"/>
        </w:rPr>
        <w:t xml:space="preserve">Persyaratan untuk Mendapatkan AirDrop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Saat ini, fokus utama untuk mendapatkan AirDrop adalah pada jumlah undangan.</w:t>
        <w:br w:type="textWrapping"/>
        <w:br w:type="textWrapping"/>
        <w:t xml:space="preserve">- Tingkatkan kontribusi Anda dengan mengundang lebih banyak teman.</w:t>
        <w:br w:type="textWrapping"/>
        <w:t xml:space="preserve">- Berkontribusi pada pertumbuhan komunitas.</w:t>
        <w:br w:type="textWrapping"/>
        <w:br w:type="textWrapping"/>
        <w:t xml:space="preserve">Untuk detail tentang fitur undangan, periksa artikel ini.</w:t>
      </w:r>
    </w:p>
    <w:p w:rsidR="00000000" w:rsidDel="00000000" w:rsidP="00000000" w:rsidRDefault="00000000" w:rsidRPr="00000000" w14:paraId="0000000D">
      <w:pPr>
        <w:pStyle w:val="Heading1"/>
        <w:rPr/>
      </w:pPr>
      <w:r w:rsidDel="00000000" w:rsidR="00000000" w:rsidRPr="00000000">
        <w:rPr>
          <w:rtl w:val="0"/>
        </w:rPr>
        <w:t xml:space="preserve">Ringkasan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Dengan penambahan fitur AirDrop, aplikasi Smart Pocket Mini telah berkembang menjadi platform yang lebih menarik. Kemungkinan untuk mendapatkan token $SP melalui tugas harian dan undangan teman telah diperluas.</w:t>
        <w:br w:type="textWrapping"/>
        <w:br w:type="textWrapping"/>
        <w:t xml:space="preserve">Selain itu, jangan lewatkan fitur PFP yang akan hadir di pembaruan berikutnya. Mari kita nikmati dunia Smart Pocket Mini yang terus berkembang bersama-sama!</w:t>
      </w:r>
    </w:p>
    <w:p w:rsidR="00000000" w:rsidDel="00000000" w:rsidP="00000000" w:rsidRDefault="00000000" w:rsidRPr="00000000" w14:paraId="0000000F">
      <w:pPr>
        <w:pStyle w:val="Heading1"/>
        <w:rPr/>
      </w:pPr>
      <w:r w:rsidDel="00000000" w:rsidR="00000000" w:rsidRPr="00000000">
        <w:rPr>
          <w:rtl w:val="0"/>
        </w:rPr>
        <w:t xml:space="preserve">Tetap Terupdate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📢 Untuk informasi terbaru, kunjungi tautan berikut:</w:t>
        <w:br w:type="textWrapping"/>
        <w:t xml:space="preserve">- Situs Web Resmi Smart Pocket: https://smapocke.com/</w:t>
        <w:br w:type="textWrapping"/>
        <w:t xml:space="preserve">- Discord Resmi Smart Pocket: https://discord.com/invite/smartpocket</w:t>
        <w:br w:type="textWrapping"/>
        <w:t xml:space="preserve">- Akun X Resmi Smart Pocket: https://x.com/smapocke</w:t>
        <w:br w:type="textWrapping"/>
        <w:t xml:space="preserve">- Akun X Resmi Pokémys: https://x.com/pockemys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