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Gallery Nutzungsleitfaden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Heute stellen wir Ihnen die Smart Pocket Gallery vor, die jetzt auf der SP Token-Website geöffnet ist!</w:t>
        <w:br w:type="textWrapping"/>
        <w:br w:type="textWrapping"/>
        <w:t xml:space="preserve">Sie können nun wunderschöne Illustrationen und Designmaterialien nutzen. Verpassen Sie diese Gelegenheit nicht!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Inhalt</w:t>
        <w:br w:type="textWrapping"/>
        <w:t xml:space="preserve">- Was ist die Smart Pocket Gallery?</w:t>
        <w:br w:type="textWrapping"/>
        <w:t xml:space="preserve">- Wie man herunterlädt</w:t>
        <w:br w:type="textWrapping"/>
        <w:t xml:space="preserve">- Ideen zur Nutzung der Materialien</w:t>
        <w:br w:type="textWrapping"/>
        <w:t xml:space="preserve">- Wichtige Hinweise</w:t>
        <w:br w:type="textWrapping"/>
        <w:t xml:space="preserve">- Fazit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Was ist die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Die Smart Pocket Gallery ist eine neu eröffnete Galerie auf der offiziellen SP Token-Website (https://sp-token.com/). Es ist eine neue Initiative, die es jedem ermöglicht, Materialien frei herunterzuladen.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Wie man herunterlädt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Besuchen Sie die offizielle SP Token-Website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Scrollen Sie nach unten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Ihr bevorzugtes Material aus dem Galerie-Bereich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Klicken Sie auf den Download-Button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Ideen zur Nutzung der Materialien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Erstellen Sie Profilbilder und Banner</w:t>
        <w:br w:type="textWrapping"/>
        <w:t xml:space="preserve">- Kann für persönliche oder Community-Social-Media-Konten verwendet werden (z. B. X (ehemals Twitter) und Discord-Icons oder Titelbilder).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Header-Bilder für Community-Ankündigungen</w:t>
        <w:br w:type="textWrapping"/>
        <w:t xml:space="preserve">- Nützlich für Benachrichtigungen oder Updates in Online-Communities.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Banner für Veranstaltungsankündigungen</w:t>
        <w:br w:type="textWrapping"/>
        <w:t xml:space="preserve">- Ideal zur Bewerbung von kostenlosen Veranstaltungen oder gemeinnützigen Aktivitäten.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Verbessern Sie Blogs oder Newsletter</w:t>
        <w:br w:type="textWrapping"/>
        <w:t xml:space="preserve">- Nutzen Sie sie als auffällige Bilder für Artikel (für nicht-kommerzielle Blogs oder E-Mail-Verteiler).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Durch das Kombinieren oder Bearbeiten dieser Materialien können Sie deren Anwendungsmöglichkeiten noch erweitern.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Wichtige Hinweise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Grundregeln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 Materialien dürfen nicht für Verleumdungen oder Beleidigungen verwendet werden.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 Materialien dürfen nicht für illegale Aktivitäten verwendet werden.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Der Wiederverkauf oder die Weiterverteilung der Materialien ist untersagt.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Kommerzielle Nutzung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 Materialien dürfen nicht als eigenständige Produkte kommerzialisiert werden.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Überprüfen Sie die Nutzungsbedingungen je nach Verwendungszweck.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Beispiele für missbräuchliche Nutzung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Logos dürfen nicht beschnitten werden.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Logos dürfen nicht verzerrt werden.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 Transparenz darf nicht verändert werden.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Logos dürfen nicht mit anderen Schriftarten neu erstellt werden.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Nicht-offizielle Farben dürfen nicht verwendet werden.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Logos dürfen nicht als Teil eines angrenzenden Textes mit ähnlichen Schriftarten verwendet werden.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Fazit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Smart Pocket Gallery ist eine einzigartige Initiative der Web3-Community. Es ist beeindruckend, dass hochwertige Materialien innerhalb der Nutzungsbedingungen kostenlos zur Verfügung gestellt werden.</w:t>
        <w:br w:type="textWrapping"/>
        <w:br w:type="textWrapping"/>
        <w:t xml:space="preserve">Durch die Nutzung dieser Materialien können Ihre Social-Media-Aktivitäten und Community-Interaktionen noch unterhaltsamer und ansprechender werden.</w:t>
        <w:br w:type="textWrapping"/>
        <w:br w:type="textWrapping"/>
        <w:t xml:space="preserve">Wir ermutigen alle, die Materialien der Smart Pocket Gallery zu verwenden und kreative Aktivitäten zu genießen!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Neueste Informationen 📢</w:t>
        <w:br w:type="textWrapping"/>
        <w:br w:type="textWrapping"/>
        <w:t xml:space="preserve">Offizielle Website von Smart Pocket: https://smapocke.com/</w:t>
        <w:br w:type="textWrapping"/>
        <w:t xml:space="preserve">Offizieller Discord von Smart Pocket: https://discord.com/invite/smartpocket</w:t>
        <w:br w:type="textWrapping"/>
        <w:t xml:space="preserve">Offizieller X-Account von Smart Pocket: https://x.com/smapocke</w:t>
        <w:br w:type="textWrapping"/>
        <w:t xml:space="preserve">Offizieller X-Account von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