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Gaz2YqXakAAmjfw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Smart Pocket Telegram Bot</w:t>
      </w:r>
    </w:p>
    <w:p w:rsidR="00000000" w:rsidDel="00000000" w:rsidP="00000000" w:rsidRDefault="00000000" w:rsidRPr="00000000" w14:paraId="00000003">
      <w:pPr>
        <w:pStyle w:val="Heading1"/>
        <w:rPr/>
      </w:pPr>
      <w:r w:rsidDel="00000000" w:rsidR="00000000" w:rsidRPr="00000000">
        <w:rPr>
          <w:rtl w:val="0"/>
        </w:rPr>
        <w:t xml:space="preserve">Introdução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 Smart Pocket está prestes a lançar o **Smart Pocket Telegram Bot**! Esta inovação visa abrir as portas para o mundo das criptomoedas aos 900 milhões de usuários do Telegram ao redor do mundo.</w:t>
      </w:r>
    </w:p>
    <w:p w:rsidR="00000000" w:rsidDel="00000000" w:rsidP="00000000" w:rsidRDefault="00000000" w:rsidRPr="00000000" w14:paraId="00000005">
      <w:pPr>
        <w:pStyle w:val="Heading1"/>
        <w:rPr/>
      </w:pPr>
      <w:r w:rsidDel="00000000" w:rsidR="00000000" w:rsidRPr="00000000">
        <w:rPr>
          <w:rtl w:val="0"/>
        </w:rPr>
        <w:t xml:space="preserve">Sobre o Smart Pocket Telegram Bot</w:t>
      </w:r>
    </w:p>
    <w:p w:rsidR="00000000" w:rsidDel="00000000" w:rsidP="00000000" w:rsidRDefault="00000000" w:rsidRPr="00000000" w14:paraId="00000006">
      <w:pPr>
        <w:pStyle w:val="Heading2"/>
        <w:rPr/>
      </w:pPr>
      <w:r w:rsidDel="00000000" w:rsidR="00000000" w:rsidRPr="00000000">
        <w:rPr>
          <w:rtl w:val="0"/>
        </w:rPr>
        <w:t xml:space="preserve">Visão Geral do Bot do Telegram 📱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 novo Smart Pocket Telegram Bot ( https://t.me/smapocke_bot ) é uma plataforma revolucionária que permite que qualquer pessoa participe do ecossistema de criptomoedas por meio da gamificação.</w:t>
      </w:r>
    </w:p>
    <w:p w:rsidR="00000000" w:rsidDel="00000000" w:rsidP="00000000" w:rsidRDefault="00000000" w:rsidRPr="00000000" w14:paraId="00000008">
      <w:pPr>
        <w:pStyle w:val="Heading2"/>
        <w:rPr/>
      </w:pPr>
      <w:r w:rsidDel="00000000" w:rsidR="00000000" w:rsidRPr="00000000">
        <w:rPr>
          <w:rtl w:val="0"/>
        </w:rPr>
        <w:t xml:space="preserve">Principais Características 🎮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Participação em AirDrops ao completar jogos ou tarefas simples.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Interface de usuário intuitiva.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Design amigável, até mesmo para iniciantes.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Sistema de recompensas focado na comunidade.</w:t>
      </w:r>
    </w:p>
    <w:p w:rsidR="00000000" w:rsidDel="00000000" w:rsidP="00000000" w:rsidRDefault="00000000" w:rsidRPr="00000000" w14:paraId="0000000D">
      <w:pPr>
        <w:pStyle w:val="Heading1"/>
        <w:rPr/>
      </w:pPr>
      <w:r w:rsidDel="00000000" w:rsidR="00000000" w:rsidRPr="00000000">
        <w:rPr>
          <w:rtl w:val="0"/>
        </w:rPr>
        <w:t xml:space="preserve">A Visão de Futuro da Smart Pocket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Yuda, cofundador e CEO da Smart Pocket ([@yudaceo](https://x.com/yudaceo)), compartilhou sua visão: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"As criptomoedas mudaram minha vida, e agora quero compartilhar esta incrível oportunidade com todos. As criptomoedas têm o poder de mudar vidas, e nosso objetivo é compartilhar esta tecnologia com o maior número de pessoas possível."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Esta declaração reflete uma visão que vai além de apenas oferecer serviços.</w:t>
      </w:r>
    </w:p>
    <w:p w:rsidR="00000000" w:rsidDel="00000000" w:rsidP="00000000" w:rsidRDefault="00000000" w:rsidRPr="00000000" w14:paraId="00000011">
      <w:pPr>
        <w:pStyle w:val="Heading1"/>
        <w:rPr/>
      </w:pPr>
      <w:r w:rsidDel="00000000" w:rsidR="00000000" w:rsidRPr="00000000">
        <w:rPr>
          <w:rtl w:val="0"/>
        </w:rPr>
        <w:t xml:space="preserve">Impacto no Mercado</w:t>
      </w:r>
    </w:p>
    <w:p w:rsidR="00000000" w:rsidDel="00000000" w:rsidP="00000000" w:rsidRDefault="00000000" w:rsidRPr="00000000" w14:paraId="00000012">
      <w:pPr>
        <w:pStyle w:val="Heading2"/>
        <w:rPr/>
      </w:pPr>
      <w:r w:rsidDel="00000000" w:rsidR="00000000" w:rsidRPr="00000000">
        <w:rPr>
          <w:rtl w:val="0"/>
        </w:rPr>
        <w:t xml:space="preserve">Potencial de Expansão do Mercado 📊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Atualmente, o mercado de criptomoedas conta com cerca de 425 milhões de usuários. Enquanto isso, o Telegram possui mais de 900 milhões de usuários. Se os usuários do Telegram entrarem no mercado de criptomoedas, o tamanho do mercado pode mais que dobrar.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1903189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GaScPhBbwAAYr9K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903189"/>
                    </a:xfrm>
                    <a:prstGeom prst="rect"/>
                  </pic:spPr>
                </pic:pic>
              </a:graphicData>
            </a:graphic>
          </wp:inline>
        </w:drawing>
      </w:r>
    </w:p>
    <w:p w:rsidR="00000000" w:rsidDel="00000000" w:rsidP="00000000" w:rsidRDefault="00000000" w:rsidRPr="00000000" w14:paraId="00000015">
      <w:pPr>
        <w:pStyle w:val="Heading2"/>
        <w:rPr/>
      </w:pPr>
      <w:r w:rsidDel="00000000" w:rsidR="00000000" w:rsidRPr="00000000">
        <w:rPr>
          <w:rtl w:val="0"/>
        </w:rPr>
        <w:t xml:space="preserve">Por que o Telegram? 💡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Grande base de usuários, com mais de 900 milhões de usuários ativos ao redor do mundo.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Alta segurança, com criptografia de ponta a ponta e design focado na privacidade.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Facilidade de uso, com suporte multilíngue e compatibilidade entre plataformas.</w:t>
      </w:r>
    </w:p>
    <w:p w:rsidR="00000000" w:rsidDel="00000000" w:rsidP="00000000" w:rsidRDefault="00000000" w:rsidRPr="00000000" w14:paraId="00000019">
      <w:pPr>
        <w:pStyle w:val="Heading1"/>
        <w:rPr/>
      </w:pPr>
      <w:r w:rsidDel="00000000" w:rsidR="00000000" w:rsidRPr="00000000">
        <w:rPr>
          <w:rtl w:val="0"/>
        </w:rPr>
        <w:t xml:space="preserve">Começando no Telegram 🔰</w:t>
      </w:r>
    </w:p>
    <w:p w:rsidR="00000000" w:rsidDel="00000000" w:rsidP="00000000" w:rsidRDefault="00000000" w:rsidRPr="00000000" w14:paraId="0000001A">
      <w:pPr>
        <w:pStyle w:val="Heading2"/>
        <w:rPr/>
      </w:pPr>
      <w:r w:rsidDel="00000000" w:rsidR="00000000" w:rsidRPr="00000000">
        <w:rPr>
          <w:rtl w:val="0"/>
        </w:rPr>
        <w:t xml:space="preserve">Para Iniciantes no Telegram ⚡️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Um guia detalhado de configuração está disponível para novos usuários do Telegram. Este guia fornece uma explicação passo a passo, incluindo criação de conta e instruções básicas de uso.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 guia abrange os seguintes tópicos: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Processo de criação de conta.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Operações básicas.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Configurações de funcionalidades.</w:t>
      </w:r>
    </w:p>
    <w:p w:rsidR="00000000" w:rsidDel="00000000" w:rsidP="00000000" w:rsidRDefault="00000000" w:rsidRPr="00000000" w14:paraId="00000020">
      <w:pPr>
        <w:pStyle w:val="Heading1"/>
        <w:rPr/>
      </w:pPr>
      <w:r w:rsidDel="00000000" w:rsidR="00000000" w:rsidRPr="00000000">
        <w:rPr>
          <w:rtl w:val="0"/>
        </w:rPr>
        <w:t xml:space="preserve">Como Participar do Airdrop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Acesse o bot do Telegram em https://t.me/smapocke_bot e selecione “JOIN” em sua conta.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Acompanhe as últimas atualizações ao se juntar ao canal oficial da Smart Pocket e participar das discussões da comunidade.</w:t>
      </w:r>
    </w:p>
    <w:p w:rsidR="00000000" w:rsidDel="00000000" w:rsidP="00000000" w:rsidRDefault="00000000" w:rsidRPr="00000000" w14:paraId="00000023">
      <w:pPr>
        <w:pStyle w:val="Heading2"/>
        <w:rPr/>
      </w:pPr>
      <w:r w:rsidDel="00000000" w:rsidR="00000000" w:rsidRPr="00000000">
        <w:rPr>
          <w:rtl w:val="0"/>
        </w:rPr>
        <w:t xml:space="preserve">Notas Importantes para Participantes 💫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Certifique-se de seguir o guia de configuração e completar todas as configurações do Telegram.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Recomenda-se configurar as configurações de segurança com cuidado.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Em caso de dúvidas, consulte o artigo do guia.</w:t>
      </w:r>
    </w:p>
    <w:p w:rsidR="00000000" w:rsidDel="00000000" w:rsidP="00000000" w:rsidRDefault="00000000" w:rsidRPr="00000000" w14:paraId="00000027">
      <w:pPr>
        <w:pStyle w:val="Heading1"/>
        <w:rPr/>
      </w:pPr>
      <w:r w:rsidDel="00000000" w:rsidR="00000000" w:rsidRPr="00000000">
        <w:rPr>
          <w:rtl w:val="0"/>
        </w:rPr>
        <w:t xml:space="preserve">Conclusão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 lançamento do Bot do Telegram da Smart Pocket é mais do que uma nova funcionalidade - é um passo revolucionário para um novo capítulo no mercado de criptomoedas. Sob a visão de "revolução das criptomoedas", esta iniciativa oferecerá a mais pessoas a oportunidade de ingressar no mundo das criptos e crescer juntas.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Mesmo iniciantes podem participar com confiança ao seguir o guia detalhado. Não perca este movimento – certifique-se de acessar o bot do Telegram!</w:t>
      </w:r>
    </w:p>
    <w:p w:rsidR="00000000" w:rsidDel="00000000" w:rsidP="00000000" w:rsidRDefault="00000000" w:rsidRPr="00000000" w14:paraId="0000002A">
      <w:pPr>
        <w:pStyle w:val="Heading1"/>
        <w:rPr/>
      </w:pPr>
      <w:r w:rsidDel="00000000" w:rsidR="00000000" w:rsidRPr="00000000">
        <w:rPr>
          <w:rtl w:val="0"/>
        </w:rPr>
        <w:t xml:space="preserve">📢 Para as Últimas Atualizações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Site Oficial da Smart Pocket: https://smapocke.com/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Discord Oficial da Smart Pocket: https://discord.com/invite/smartpocket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Conta Oficial no X da PocketMe: https://x.com/pockemys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