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Ẹdà NFT Pockemy Pataki (SBT) Fun Minti Ọfẹ!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n gba iforukọsilẹ lọwọlọwọ lori PREMINT fun minti ọfẹ ti **NFT Pockemy Pataki**.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Nipasẹ ipari iforukọsilẹ rẹ lori PREMINT, iwọ yoo ni ẹtọ fun minti ọfẹ. Maṣe padanu aye yii—jọwọ rii daju pe o pari iforukọsilẹ rẹ!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Nipa Minti Ọfẹ Yi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Eyi jẹ **minti ọfẹ fun awọn oluyanjú atilẹyin akọkọ**, ati NFT pataki kan yoo wa ni idasilẹ.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Awọn Ifarabalẹ Pataki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NFT yi jẹ **SBT (Soulbound Token)** ati pe ko le ta tabi gbe lọ.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**Iforukọsilẹ lori PREMINT jẹ dandan**, ati apamọwọ ti a forukọsilẹ gbọdọ jẹ kanna bi eyi ti o lo lati wọle si Smart Pocket APP.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NFT SBT yi yatọ si awọn NFT 300 nikan ti Smart Pocket ti pese fun ọfiisi.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Bii o ṣe le Forukọsilẹ lori PREMINT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Jọwọ forukọsilẹ nipa lilo ọna asopọ ni isalẹ.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 o ko ba mọ bi o ṣe le forukọsilẹ, jọwọ tọka si àpilẹkọ ni isalẹ.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Ìṣẹ̀lẹ̀ Pataki Kan Nlọ lọwọ ni Smapoke App!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Lati ṣe ayẹyẹ ifilọlẹ ti “Pockemy Premint,” iṣẹ apinfunni pataki kan nlọ lọwọ ni app Smapoke.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🔗 Ọna asopọ Iṣẹ-ṣiṣe: [https://www.smapocke.app/list/open_event](https://www.smapocke.app/list/open_event)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Akoko ipari: Ọjọ kẹta, Oṣu Kẹwa ọdun 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Maṣe Gbagbe Alaye Tuntun Nipa NFT Pockemy Pataki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Jọwọ rii daju pe o pari iforukọsilẹ lori PREMINT ki o duro de minti ọfẹ ti NFT Pockemy pataki. NFT yi yoo jẹ alailẹgbẹ fun olukuluku oluwa rẹ.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**Gba awọn imudojuiwọn tuntun nibi**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Àkọọlẹ PockemyX: [https://x.com/pockemys](https://x.com/pockemys)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Àyéwọlé Smart Pocket: [https://smapocke.com/](https://smapocke.com/)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Discord osise: [https://discord.com/invite/smartpocket](https://discord.com/invite/smartpocket)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