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Официальные стикеры LINE от JAPAN DAO: Первая серия!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Официальный персонаж Smart Pocket, **Покеми**, наконец-то появился в виде стикеров LINE! 🎉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Набор из 32 милых стикеров!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С **32 очаровательными стикерами Покеми**, ваши чаты LINE станут ещё веселее! ✨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Первая серия включает 32 стикера!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528236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2823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Новый набор стикеров LINE включает в себя целых **32 уникальных выражения** Покеми!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Полезные японские фразы для ежедневного использования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Выразительные дизайны для разных ситуаций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32 различных дизайна, полных очарования Покеми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Скачать здесь ▼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Кто такой Покеми?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тех, кто еще не знаком с этим персонажем, вот немного информации!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Покеми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1828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288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Резюме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Популярный персонаж Smart Pocket, «Покеми», запустил первый официальный набор стикеров LINE! 32 стикера идеально подходят для повседневных бесед и сделают ваши чаты LINE еще более увлекательными.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📢 Получайте последние обновления здесь: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 Smart Pocket: [https://smapocke.com/](https://smapocke.com/)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 Smart Pocket: [https://discord.com/invite/smartpocket](https://discord.com/invite/smartpocket)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сайт JAPAN DAO: [https://japandao.jp/](https://japandao.jp/)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Discord JAPAN DAO: [https://discord.com/invite/japandao](https://discord.com/invite/japandao)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Официальный аккаунт Pokemy на X: [https://x.com/pockemys](https://x.com/pockemys)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