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0956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9567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A Conta Oficial do Smart Pocket se Junta ao Telegram! Guia Completo 📕 Desde a Configuração até o Uso em um Artigo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Introdução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Telegram é um aplicativo de mensagens multiplataforma conhecido por sua rapidez, segurança e por ser totalmente gratuito. Ele suporta o envio de mensagens de texto, imagens, vídeos e arquivos, além de chamadas de voz e vídeo. O Telegram foca em privacidade e segurança, oferecendo recursos como 'Chats Secretos' criptografados de ponta a ponta e mensagens autodestrutivas.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Telegram também suporta grandes grupos (com até 200.000 membros) e canais para transmissão de mensagens. Com a sincronização em nuvem, você pode usar sua conta em vários dispositivos sem perder nenhum dado. Ele também oferece suporte a adesivos personalizados, bots e vários recursos de automação, tornando-o uma ferramenta versátil para uso pessoal, empresarial e comunitário.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Passos para Criar uma Nova Conta no Telegram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Baixe o aplicativo no site oficial, Google Play (Android) ou App Store (iOS)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Digite seu número de telefone: Após instalar e abrir o aplicativo, selecione seu país ou região e insira seu número de telefone (usado para identificar sua conta)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Receba um código de verificação por SMS ou ligação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Digite o código de verificação: Confirme sua identidade inserindo o código recebido no aplicativo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Configure seu perfil: Após a verificação, você pode escolher um nome de usuário e carregar uma foto de perfil (opcional). Para o nome (obrigatório), você pode usar um apelido se não quiser revelar seu nome verdadeiro.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Comece a usar o Telegram: Quando a configuração estiver concluída, você pode começar a conversar com amigos ou ingressar em grupos e canais.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Como Ingressar em Grupos Oficiais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● Postagem do fundador Yuda ([@yudaceo](https://twitter.com/yudaceo)): Grupo Alpha para os primeiros apoiadores! Sorteios especiais e eventos em andamento. Junte-se agora!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● Postagem da conta oficial do Smart Pocket: Evento comemorativo do lançamento do Telegram (agora encerrado). Clique no link da postagem para ingressar na conta Smart Pocket.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● Postagem da conta oficial Pockemy: Airdrop da nova meme coin. Participe do evento e do grupo via link. Ao contrário das duas contas anteriores, todos os membros podem participar do chat após ingressar.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>
        <w:drawing>
          <wp:inline>
            <wp:extent cx="3657600" cy="230127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0127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Configurações de Recursos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Configurações de Silenciamento</w:t>
      </w:r>
    </w:p>
    <w:p w:rsidR="00000000" w:rsidDel="00000000" w:rsidP="00000000" w:rsidRDefault="00000000" w:rsidRPr="00000000" w14:paraId="0000001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Configurando as opções de silenciamento no Telegram, você pode evitar notificações excessivas de chats ou grupos específicos.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Silenciar chats ou grupos individuais: Abra o chat ou grupo, toque no menu de três pontos no canto superior direito e selecione 'Silenciar'.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Escolha a duração do silenciamento: A opção 'Silenciar por' oferece durações como 8 horas, 2 dias ou 1 ano.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Opção 'Silenciar para Sempre' para silenciar permanentemente.</w:t>
      </w:r>
    </w:p>
    <w:p w:rsidR="00000000" w:rsidDel="00000000" w:rsidP="00000000" w:rsidRDefault="00000000" w:rsidRPr="00000000" w14:paraId="00000019">
      <w:pPr>
        <w:widowControl w:val="0"/>
        <w:rPr>
          <w:sz w:val="28"/>
          <w:szCs w:val="28"/>
        </w:rPr>
      </w:pPr>
      <w:r>
        <w:drawing>
          <wp:inline>
            <wp:extent cx="3657600" cy="245435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5435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'Silenciar por' -&gt; selecione a duração do silenciamento (8 horas, 2 dias, 1 ano, etc.).</w:t>
      </w:r>
    </w:p>
    <w:p w:rsidR="00000000" w:rsidDel="00000000" w:rsidP="00000000" w:rsidRDefault="00000000" w:rsidRPr="00000000" w14:paraId="0000001B">
      <w:pPr>
        <w:widowControl w:val="0"/>
        <w:rPr>
          <w:sz w:val="28"/>
          <w:szCs w:val="28"/>
        </w:rPr>
      </w:pPr>
      <w:r>
        <w:drawing>
          <wp:inline>
            <wp:extent cx="3657600" cy="207291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291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'Silenciar para Sempre' -&gt; silenciar permanentemente.</w:t>
      </w:r>
    </w:p>
    <w:p w:rsidR="00000000" w:rsidDel="00000000" w:rsidP="00000000" w:rsidRDefault="00000000" w:rsidRPr="00000000" w14:paraId="0000001D">
      <w:pPr>
        <w:widowControl w:val="0"/>
        <w:rPr>
          <w:sz w:val="28"/>
          <w:szCs w:val="28"/>
        </w:rPr>
      </w:pPr>
      <w:r>
        <w:drawing>
          <wp:inline>
            <wp:extent cx="3657600" cy="240802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0802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tl w:val="0"/>
        </w:rPr>
        <w:t xml:space="preserve">Silenciar Todas as Notificações de Chat</w:t>
      </w:r>
    </w:p>
    <w:p w:rsidR="00000000" w:rsidDel="00000000" w:rsidP="00000000" w:rsidRDefault="00000000" w:rsidRPr="00000000" w14:paraId="0000001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silenciar todas as notificações, toque nas três linhas no canto superior esquerdo e selecione 'Configurações', depois 'Notificações e Sons'.</w:t>
      </w:r>
    </w:p>
    <w:p w:rsidR="00000000" w:rsidDel="00000000" w:rsidP="00000000" w:rsidRDefault="00000000" w:rsidRPr="00000000" w14:paraId="00000020">
      <w:pPr>
        <w:widowControl w:val="0"/>
        <w:rPr>
          <w:sz w:val="28"/>
          <w:szCs w:val="28"/>
        </w:rPr>
      </w:pPr>
      <w:r>
        <w:drawing>
          <wp:inline>
            <wp:extent cx="3657600" cy="210111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0111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Aqui, você pode desativar completamente as notificações sonoras ou personalizá-las separadamente para chats privados, grupos e canais.</w:t>
      </w:r>
    </w:p>
    <w:p w:rsidR="00000000" w:rsidDel="00000000" w:rsidP="00000000" w:rsidRDefault="00000000" w:rsidRPr="00000000" w14:paraId="00000022">
      <w:pPr>
        <w:widowControl w:val="0"/>
        <w:rPr>
          <w:sz w:val="28"/>
          <w:szCs w:val="28"/>
        </w:rPr>
      </w:pPr>
      <w:r>
        <w:drawing>
          <wp:inline>
            <wp:extent cx="3657600" cy="213658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８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3658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3">
      <w:pPr>
        <w:pStyle w:val="Heading2"/>
        <w:rPr/>
      </w:pPr>
      <w:r w:rsidDel="00000000" w:rsidR="00000000" w:rsidRPr="00000000">
        <w:rPr>
          <w:rtl w:val="0"/>
        </w:rPr>
        <w:t xml:space="preserve">Alterar Nome</w:t>
      </w:r>
    </w:p>
    <w:p w:rsidR="00000000" w:rsidDel="00000000" w:rsidP="00000000" w:rsidRDefault="00000000" w:rsidRPr="00000000" w14:paraId="00000024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alterar seu nome, toque nas três linhas no canto superior esquerdo, vá para 'Meu Perfil' e toque no ícone de lápis na parte superior.</w:t>
      </w:r>
    </w:p>
    <w:p w:rsidR="00000000" w:rsidDel="00000000" w:rsidP="00000000" w:rsidRDefault="00000000" w:rsidRPr="00000000" w14:paraId="00000025">
      <w:pPr>
        <w:widowControl w:val="0"/>
        <w:rPr>
          <w:sz w:val="28"/>
          <w:szCs w:val="28"/>
        </w:rPr>
      </w:pPr>
      <w:r>
        <w:drawing>
          <wp:inline>
            <wp:extent cx="3657600" cy="201525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９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1525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Você pode então alterar seu primeiro nome (obrigatório) e sobrenome (opcional). Toque na marca de verificação para salvar suas alterações.</w:t>
      </w:r>
    </w:p>
    <w:p w:rsidR="00000000" w:rsidDel="00000000" w:rsidP="00000000" w:rsidRDefault="00000000" w:rsidRPr="00000000" w14:paraId="00000027">
      <w:pPr>
        <w:widowControl w:val="0"/>
        <w:rPr>
          <w:sz w:val="28"/>
          <w:szCs w:val="28"/>
        </w:rPr>
      </w:pPr>
      <w:r>
        <w:drawing>
          <wp:inline>
            <wp:extent cx="3657600" cy="2424069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０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406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8">
      <w:pPr>
        <w:pStyle w:val="Heading2"/>
        <w:rPr/>
      </w:pPr>
      <w:bookmarkStart w:colFirst="0" w:colLast="0" w:name="_wn4fu7pdyjy7" w:id="0"/>
      <w:bookmarkEnd w:id="0"/>
      <w:r w:rsidDel="00000000" w:rsidR="00000000" w:rsidRPr="00000000">
        <w:rPr>
          <w:rtl w:val="0"/>
        </w:rPr>
        <w:t xml:space="preserve">Ajustar o Tamanho da Fonte e o Plano de Fundo</w:t>
      </w:r>
    </w:p>
    <w:p w:rsidR="00000000" w:rsidDel="00000000" w:rsidP="00000000" w:rsidRDefault="00000000" w:rsidRPr="00000000" w14:paraId="00000029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ajustar o tamanho da fonte ou mudar o plano de fundo do chat, toque nas três linhas no canto superior esquerdo, depois selecione 'Configurações' e 'Configurações de Chat'.</w:t>
      </w:r>
    </w:p>
    <w:p w:rsidR="00000000" w:rsidDel="00000000" w:rsidP="00000000" w:rsidRDefault="00000000" w:rsidRPr="00000000" w14:paraId="0000002A">
      <w:pPr>
        <w:widowControl w:val="0"/>
        <w:rPr>
          <w:sz w:val="28"/>
          <w:szCs w:val="28"/>
        </w:rPr>
      </w:pPr>
      <w:r>
        <w:drawing>
          <wp:inline>
            <wp:extent cx="3657600" cy="2041264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１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126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ajustar o tamanho da fonte: Use o controle deslizante em 'Tamanho do Texto da Mensagem' para ajustar o tamanho da fonte. As alterações são aplicadas instantaneamente.</w:t>
      </w:r>
    </w:p>
    <w:p w:rsidR="00000000" w:rsidDel="00000000" w:rsidP="00000000" w:rsidRDefault="00000000" w:rsidRPr="00000000" w14:paraId="0000002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alterar o plano de fundo do chat: Toque em 'Alterar Plano de Fundo do Chat' para escolher entre as opções integradas ou carregar sua própria imagem.</w:t>
      </w:r>
    </w:p>
    <w:p w:rsidR="00000000" w:rsidDel="00000000" w:rsidP="00000000" w:rsidRDefault="00000000" w:rsidRPr="00000000" w14:paraId="0000002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Você também pode escolher gradientes ou padrões para personalizar o estilo visual do seu chat.</w:t>
      </w:r>
    </w:p>
    <w:p w:rsidR="00000000" w:rsidDel="00000000" w:rsidP="00000000" w:rsidRDefault="00000000" w:rsidRPr="00000000" w14:paraId="0000002E">
      <w:pPr>
        <w:widowControl w:val="0"/>
        <w:rPr>
          <w:sz w:val="40"/>
          <w:szCs w:val="40"/>
        </w:rPr>
      </w:pPr>
      <w:r>
        <w:drawing>
          <wp:inline>
            <wp:extent cx="3657600" cy="214421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２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4421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Configurações de Privacidade e Verificação em Dois Passos</w:t>
      </w:r>
    </w:p>
    <w:p w:rsidR="00000000" w:rsidDel="00000000" w:rsidP="00000000" w:rsidRDefault="00000000" w:rsidRPr="00000000" w14:paraId="0000002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Telegram oferece várias configurações de privacidade para ajudar a proteger sua conta e informações pessoais. Aqui está como configurá-las:</w:t>
      </w:r>
    </w:p>
    <w:p w:rsidR="00000000" w:rsidDel="00000000" w:rsidP="00000000" w:rsidRDefault="00000000" w:rsidRPr="00000000" w14:paraId="00000030">
      <w:pPr>
        <w:widowControl w:val="0"/>
        <w:rPr>
          <w:sz w:val="28"/>
          <w:szCs w:val="28"/>
        </w:rPr>
      </w:pPr>
      <w:r>
        <w:drawing>
          <wp:inline>
            <wp:extent cx="3657600" cy="2018719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３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1871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Na seção 'Privacidade e Segurança', você pode controlar quem pode ver seu número de telefone, status online, foto de perfil e muito mais. As seguintes opções podem ser ajustadas:</w:t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Visibilidade do número de telefone</w:t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Quem pode ver seu último acesso/status online</w:t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Visibilidade da foto de perfil</w:t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Quem pode encaminhar suas mensagens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Configurações de chamadas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2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Quem pode convidá-lo para grupos</w:t>
      </w:r>
    </w:p>
    <w:p w:rsidR="00000000" w:rsidDel="00000000" w:rsidP="00000000" w:rsidRDefault="00000000" w:rsidRPr="00000000" w14:paraId="00000038">
      <w:pPr>
        <w:widowControl w:val="0"/>
        <w:rPr>
          <w:sz w:val="28"/>
          <w:szCs w:val="28"/>
        </w:rPr>
      </w:pPr>
      <w:r>
        <w:drawing>
          <wp:inline>
            <wp:extent cx="3657600" cy="2363324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４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6332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9">
      <w:pPr>
        <w:pStyle w:val="Heading2"/>
        <w:rPr/>
      </w:pPr>
      <w:r w:rsidDel="00000000" w:rsidR="00000000" w:rsidRPr="00000000">
        <w:rPr>
          <w:rtl w:val="0"/>
        </w:rPr>
        <w:t xml:space="preserve">Configurar a Verificação em Dois Passos</w:t>
      </w:r>
    </w:p>
    <w:p w:rsidR="00000000" w:rsidDel="00000000" w:rsidP="00000000" w:rsidRDefault="00000000" w:rsidRPr="00000000" w14:paraId="0000003A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maior segurança, ative a verificação em dois passos para exigir tanto uma senha quanto o código de número de telefone usual ao fazer login em um novo dispositivo.</w:t>
      </w:r>
    </w:p>
    <w:p w:rsidR="00000000" w:rsidDel="00000000" w:rsidP="00000000" w:rsidRDefault="00000000" w:rsidRPr="00000000" w14:paraId="0000003B">
      <w:pPr>
        <w:widowControl w:val="0"/>
        <w:rPr>
          <w:sz w:val="28"/>
          <w:szCs w:val="28"/>
        </w:rPr>
      </w:pPr>
      <w:r>
        <w:drawing>
          <wp:inline>
            <wp:extent cx="3657600" cy="2425498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５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549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Vá para 'Configurações' e encontre 'Verificação em Dois Passos'.</w:t>
      </w:r>
    </w:p>
    <w:p w:rsidR="00000000" w:rsidDel="00000000" w:rsidP="00000000" w:rsidRDefault="00000000" w:rsidRPr="00000000" w14:paraId="0000003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Configure uma senha e confirme-a.</w:t>
      </w:r>
    </w:p>
    <w:p w:rsidR="00000000" w:rsidDel="00000000" w:rsidP="00000000" w:rsidRDefault="00000000" w:rsidRPr="00000000" w14:paraId="0000003E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Você também pode configurar uma dica de senha ou um endereço de e-mail de recuperação caso se esqueça da senha.</w:t>
      </w:r>
    </w:p>
    <w:p w:rsidR="00000000" w:rsidDel="00000000" w:rsidP="00000000" w:rsidRDefault="00000000" w:rsidRPr="00000000" w14:paraId="0000003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Depois de configurado, a cada login em um novo dispositivo, a senha será exigida.</w:t>
      </w:r>
    </w:p>
    <w:p w:rsidR="00000000" w:rsidDel="00000000" w:rsidP="00000000" w:rsidRDefault="00000000" w:rsidRPr="00000000" w14:paraId="00000040">
      <w:pPr>
        <w:pStyle w:val="Heading1"/>
        <w:rPr/>
      </w:pPr>
      <w:r w:rsidDel="00000000" w:rsidR="00000000" w:rsidRPr="00000000">
        <w:rPr>
          <w:rtl w:val="0"/>
        </w:rPr>
        <w:t xml:space="preserve">Usar Emojis e Adesivos</w:t>
      </w:r>
    </w:p>
    <w:p w:rsidR="00000000" w:rsidDel="00000000" w:rsidP="00000000" w:rsidRDefault="00000000" w:rsidRPr="00000000" w14:paraId="0000004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 Telegram, toque no ícone 'Emoji' ao lado do campo de entrada de mensagens para acessar três opções: Emojis, GIFs e Adesivos.</w:t>
      </w:r>
    </w:p>
    <w:p w:rsidR="00000000" w:rsidDel="00000000" w:rsidP="00000000" w:rsidRDefault="00000000" w:rsidRPr="00000000" w14:paraId="00000042">
      <w:pPr>
        <w:widowControl w:val="0"/>
        <w:rPr>
          <w:sz w:val="28"/>
          <w:szCs w:val="28"/>
        </w:rPr>
      </w:pPr>
      <w:r>
        <w:drawing>
          <wp:inline>
            <wp:extent cx="3657600" cy="2196906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６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9690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43">
      <w:pPr>
        <w:pStyle w:val="Heading2"/>
        <w:rPr/>
      </w:pPr>
      <w:r w:rsidDel="00000000" w:rsidR="00000000" w:rsidRPr="00000000">
        <w:rPr>
          <w:rtl w:val="0"/>
        </w:rPr>
        <w:t xml:space="preserve">1. Emojis</w:t>
      </w:r>
    </w:p>
    <w:p w:rsidR="00000000" w:rsidDel="00000000" w:rsidP="00000000" w:rsidRDefault="00000000" w:rsidRPr="00000000" w14:paraId="00000044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Toque no ícone de carinha sorridente na janela de chat e selecione o emoji que deseja enviar.</w:t>
      </w:r>
    </w:p>
    <w:p w:rsidR="00000000" w:rsidDel="00000000" w:rsidP="00000000" w:rsidRDefault="00000000" w:rsidRPr="00000000" w14:paraId="00000045">
      <w:pPr>
        <w:widowControl w:val="0"/>
        <w:rPr>
          <w:sz w:val="28"/>
          <w:szCs w:val="28"/>
        </w:rPr>
      </w:pPr>
      <w:r>
        <w:drawing>
          <wp:inline>
            <wp:extent cx="3657600" cy="1953314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７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3314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6">
      <w:pPr>
        <w:pStyle w:val="Heading2"/>
        <w:rPr/>
      </w:pPr>
      <w:bookmarkStart w:colFirst="0" w:colLast="0" w:name="_b66ehg3p3le5" w:id="1"/>
      <w:bookmarkEnd w:id="1"/>
      <w:r w:rsidDel="00000000" w:rsidR="00000000" w:rsidRPr="00000000">
        <w:rPr>
          <w:rtl w:val="0"/>
        </w:rPr>
        <w:t xml:space="preserve">2. Adesivos</w:t>
      </w:r>
    </w:p>
    <w:p w:rsidR="00000000" w:rsidDel="00000000" w:rsidP="00000000" w:rsidRDefault="00000000" w:rsidRPr="00000000" w14:paraId="0000004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Depois de tocar no ícone de carinha sorridente, selecione a aba 'Adesivos'. Toque no adesivo que deseja enviar, ou digite um emoji, e o Telegram sugerirá automaticamente adesivos relacionados.</w:t>
      </w:r>
    </w:p>
    <w:p w:rsidR="00000000" w:rsidDel="00000000" w:rsidP="00000000" w:rsidRDefault="00000000" w:rsidRPr="00000000" w14:paraId="00000048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Você também pode tocar no ícone de busca para encontrar rapidamente emojis ou adesivos específicos.</w:t>
      </w:r>
    </w:p>
    <w:p w:rsidR="00000000" w:rsidDel="00000000" w:rsidP="00000000" w:rsidRDefault="00000000" w:rsidRPr="00000000" w14:paraId="00000049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1"/>
        <w:rPr/>
      </w:pPr>
      <w:r w:rsidDel="00000000" w:rsidR="00000000" w:rsidRPr="00000000">
        <w:rPr>
          <w:rtl w:val="0"/>
        </w:rPr>
        <w:t xml:space="preserve">Etiqueta de Chat e Regras</w:t>
      </w:r>
    </w:p>
    <w:p w:rsidR="00000000" w:rsidDel="00000000" w:rsidP="00000000" w:rsidRDefault="00000000" w:rsidRPr="00000000" w14:paraId="0000004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Ao conversar no Telegram, tenha em mente as seguintes regras e etiquetas:</w:t>
      </w:r>
    </w:p>
    <w:p w:rsidR="00000000" w:rsidDel="00000000" w:rsidP="00000000" w:rsidRDefault="00000000" w:rsidRPr="00000000" w14:paraId="0000004D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Respeite os outros: Seja amigável e mantenha uma atitude respeitosa. Evite ataques pessoais, insultos ou comentários difamatórios.</w:t>
      </w:r>
    </w:p>
    <w:p w:rsidR="00000000" w:rsidDel="00000000" w:rsidP="00000000" w:rsidRDefault="00000000" w:rsidRPr="00000000" w14:paraId="0000004E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Limite suas postagens: Evite enviar um grande número de mensagens ou repetir os mesmos adesivos consecutivamente.</w:t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Use menções com moderação: Evite usar @everyone em grandes grupos, a menos que seja absolutamente necessário.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Siga as regras do grupo: Não é permitido anúncios, auto-promoções ou conteúdo inadequado. Verifique as regras antes de postar.</w:t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Proteja a privacidade: Não compartilhe informações pessoais ou a privacidade de outros em grupos ou canais públicos.</w:t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Envie conteúdo apropriado: Use mensagens, adesivos e emojis adequados ao contexto e ao público.</w:t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1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Responda com cortesia: Responda a mensagens e perguntas de forma oportuna e educada.</w:t>
      </w:r>
    </w:p>
    <w:p w:rsidR="00000000" w:rsidDel="00000000" w:rsidP="00000000" w:rsidRDefault="00000000" w:rsidRPr="00000000" w14:paraId="00000054">
      <w:pPr>
        <w:pStyle w:val="Heading1"/>
        <w:rPr/>
      </w:pPr>
      <w:bookmarkStart w:colFirst="0" w:colLast="0" w:name="_boqe86l3mvy1" w:id="2"/>
      <w:bookmarkEnd w:id="2"/>
      <w:r w:rsidDel="00000000" w:rsidR="00000000" w:rsidRPr="00000000">
        <w:rPr>
          <w:rtl w:val="0"/>
        </w:rPr>
        <w:t xml:space="preserve">Conclusão</w:t>
      </w:r>
    </w:p>
    <w:p w:rsidR="00000000" w:rsidDel="00000000" w:rsidP="00000000" w:rsidRDefault="00000000" w:rsidRPr="00000000" w14:paraId="0000005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Este artigo cobriu os fundamentos do uso do Telegram, incluindo como criar uma conta, ingressar em grupos oficiais, configurar recursos e usar emojis e adesivos. Também revisamos as regras e a etiqueta de chat para garantir uma experiência respeitosa e agradável para todos.</w:t>
      </w:r>
    </w:p>
    <w:p w:rsidR="00000000" w:rsidDel="00000000" w:rsidP="00000000" w:rsidRDefault="00000000" w:rsidRPr="00000000" w14:paraId="00000056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Seguindo estas diretrizes, você pode promover um ambiente amigável e garantir uma comunicação tranquila dentro dos grupos.</w:t>
      </w:r>
    </w:p>
    <w:p w:rsidR="00000000" w:rsidDel="00000000" w:rsidP="00000000" w:rsidRDefault="00000000" w:rsidRPr="00000000" w14:paraId="0000005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**Para as últimas atualizações, visite:**</w:t>
        <w:br w:type="textWrapping"/>
        <w:t xml:space="preserve">Site oficial do Smart Pocket: [https://smapocke.com/</w:t>
        <w:br w:type="textWrapping"/>
        <w:t xml:space="preserve">Discord oficial do Smart Pocket: https://discord.com/invite/smartpocket</w:t>
        <w:br w:type="textWrapping"/>
        <w:t xml:space="preserve">Site oficial do JAPAN DAO: https://japandao.jp/</w:t>
        <w:br w:type="textWrapping"/>
        <w:t xml:space="preserve">Discord oficial do JAPAN DAO: https://discord.com/invite/japandao</w:t>
        <w:br w:type="textWrapping"/>
        <w:t xml:space="preserve">Conta oficial do Pockemy no X: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