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190599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599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Pockemy Spezielles NFT (SBT) Kostenloses Mint-Recht Event!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Wir akzeptieren derzeit Registrierungen auf PREMINT für das kostenlose Minting des **Pockemy Speziellen NFT**.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Durch die Registrierung bei PREMINT qualifizieren Sie sich für das kostenlose Minting. Verpassen Sie diese Gelegenheit nicht – schließen Sie Ihre Registrierung unbedingt ab!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Über dieses kostenlose Minting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Dies ist ein **kostenloses Minting für Erstunterstützer**, bei dem ein spezielles NFT ausgegeben wird.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Wichtige Hinweise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Dieses NFT ist ein **SBT (Soulbound Token)** und kann nicht verkauft oder übertragen werden.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**Die Registrierung auf PREMINT ist erforderlich**, und das registrierte Wallet muss mit demjenigen übereinstimmen, das für die Anmeldung in der Smart Pocket APP verwendet wird.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Dieses SBT NFT unterscheidet sich von dem offiziellen, auf 300 Stück limitierten NFT von Smart Pocket.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So registrieren Sie sich auf PREMINT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Bitte registrieren Sie sich über den unten stehenden Link.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Wenn Sie nicht wissen, wie Sie sich registrieren, lesen Sie bitte den unten stehenden Artikel.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Sonderveranstaltung in der Smapoke-App!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Zur Feier der Einführung von „Pockemy Premint“ findet eine besondere Aufgabe in der Smapoke-App statt.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🔗 Aufgabenlink: [https://www.smapocke.app/list/open_event](https://www.smapocke.app/list/open_event)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⏰ Frist: 3. Oktober 2024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18622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18622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Verpassen Sie nicht die neuesten Informationen zum Pockemy Special NFT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Stellen Sie sicher, dass Sie Ihre Registrierung auf PREMINT abschließen und warten Sie auf das kostenlose Minting des Pockemy Special NFT. Dieses NFT wird für jeden Inhaber einzigartig sein.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**Erhalten Sie die neuesten Updates hier**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PockemyX-Konto: [https://x.com/pockemys](https://x.com/pockemys)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Offizielle Smart Pocket Website: [https://smapocke.com/](https://smapocke.com/)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Offizieller Smart Pocket Discord: [https://discord.com/invite/smartpocket](https://discord.com/invite/smartpocket)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