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Unicode MS" w:hAnsi="Arial Unicode MS" w:cs="Arial Unicode MS" w:eastAsia="Arial Unicode MS"/>
          <w:b/>
          <w:color w:val="auto"/>
          <w:spacing w:val="0"/>
          <w:position w:val="0"/>
          <w:sz w:val="48"/>
          <w:shd w:fill="auto" w:val="clear"/>
        </w:rPr>
        <w:t xml:space="preserve">NIJI概述 第2卷：NIJI的現在與未來</w:t>
      </w:r>
    </w:p>
    <w:p>
      <w:pPr>
        <w:spacing w:before="0" w:after="0" w:line="276"/>
        <w:ind w:right="0" w:left="0" w:firstLine="0"/>
        <w:jc w:val="center"/>
        <w:rPr>
          <w:rFonts w:ascii="Arial" w:hAnsi="Arial" w:cs="Arial" w:eastAsia="Arial"/>
          <w:b/>
          <w:color w:val="auto"/>
          <w:spacing w:val="0"/>
          <w:position w:val="0"/>
          <w:sz w:val="48"/>
          <w:shd w:fill="auto" w:val="clear"/>
        </w:rPr>
      </w:pPr>
    </w:p>
    <w:p>
      <w:pPr>
        <w:spacing w:before="0" w:after="0" w:line="276"/>
        <w:ind w:right="0" w:left="0" w:firstLine="0"/>
        <w:jc w:val="center"/>
        <w:rPr>
          <w:rFonts w:ascii="Arial" w:hAnsi="Arial" w:cs="Arial" w:eastAsia="Arial"/>
          <w:b/>
          <w:color w:val="auto"/>
          <w:spacing w:val="0"/>
          <w:position w:val="0"/>
          <w:sz w:val="28"/>
          <w:shd w:fill="auto" w:val="clear"/>
        </w:rPr>
      </w:pPr>
      <w:r>
        <w:rPr>
          <w:rFonts w:ascii="Ebrima" w:hAnsi="Ebrima" w:cs="Ebrima" w:eastAsia="Ebrima"/>
          <w:b/>
          <w:color w:val="auto"/>
          <w:spacing w:val="0"/>
          <w:position w:val="0"/>
          <w:sz w:val="28"/>
          <w:shd w:fill="auto" w:val="clear"/>
        </w:rPr>
        <w:t xml:space="preserve">大家好，</w:t>
      </w:r>
      <w:r>
        <w:rPr>
          <w:rFonts w:ascii="Arial Unicode MS" w:hAnsi="Arial Unicode MS" w:cs="Arial Unicode MS" w:eastAsia="Arial Unicode MS"/>
          <w:b/>
          <w:color w:val="auto"/>
          <w:spacing w:val="0"/>
          <w:position w:val="0"/>
          <w:sz w:val="28"/>
          <w:shd w:fill="auto" w:val="clear"/>
        </w:rPr>
        <w:t xml:space="preserve">JAPAN DAO</w:t>
      </w:r>
      <w:r>
        <w:rPr>
          <w:rFonts w:ascii="Ebrima" w:hAnsi="Ebrima" w:cs="Ebrima" w:eastAsia="Ebrima"/>
          <w:b/>
          <w:color w:val="auto"/>
          <w:spacing w:val="0"/>
          <w:position w:val="0"/>
          <w:sz w:val="28"/>
          <w:shd w:fill="auto" w:val="clear"/>
        </w:rPr>
        <w:t xml:space="preserve">的家人們！在這篇文章中，我們將探討</w:t>
      </w:r>
      <w:r>
        <w:rPr>
          <w:rFonts w:ascii="Arial Unicode MS" w:hAnsi="Arial Unicode MS" w:cs="Arial Unicode MS" w:eastAsia="Arial Unicode MS"/>
          <w:b/>
          <w:color w:val="auto"/>
          <w:spacing w:val="0"/>
          <w:position w:val="0"/>
          <w:sz w:val="28"/>
          <w:shd w:fill="auto" w:val="clear"/>
        </w:rPr>
        <w:t xml:space="preserve">NIJI</w:t>
      </w:r>
      <w:r>
        <w:rPr>
          <w:rFonts w:ascii="Ebrima" w:hAnsi="Ebrima" w:cs="Ebrima" w:eastAsia="Ebrima"/>
          <w:b/>
          <w:color w:val="auto"/>
          <w:spacing w:val="0"/>
          <w:position w:val="0"/>
          <w:sz w:val="28"/>
          <w:shd w:fill="auto" w:val="clear"/>
        </w:rPr>
        <w:t xml:space="preserve">（</w:t>
      </w:r>
      <w:r>
        <w:rPr>
          <w:rFonts w:ascii="Arial Unicode MS" w:hAnsi="Arial Unicode MS" w:cs="Arial Unicode MS" w:eastAsia="Arial Unicode MS"/>
          <w:b/>
          <w:color w:val="auto"/>
          <w:spacing w:val="0"/>
          <w:position w:val="0"/>
          <w:sz w:val="28"/>
          <w:shd w:fill="auto" w:val="clear"/>
        </w:rPr>
        <w:t xml:space="preserve">NFT</w:t>
      </w:r>
      <w:r>
        <w:rPr>
          <w:rFonts w:ascii="Ebrima" w:hAnsi="Ebrima" w:cs="Ebrima" w:eastAsia="Ebrima"/>
          <w:b/>
          <w:color w:val="auto"/>
          <w:spacing w:val="0"/>
          <w:position w:val="0"/>
          <w:sz w:val="28"/>
          <w:shd w:fill="auto" w:val="clear"/>
        </w:rPr>
        <w:t xml:space="preserve">）的現狀，它已經發展成為一個涵蓋“漫畫”、“音樂”、“遊戲”、“動畫”等多種內容的大型項目。我們還將展望在進一步加強其</w:t>
      </w:r>
      <w:r>
        <w:rPr>
          <w:rFonts w:ascii="Arial Unicode MS" w:hAnsi="Arial Unicode MS" w:cs="Arial Unicode MS" w:eastAsia="Arial Unicode MS"/>
          <w:b/>
          <w:color w:val="auto"/>
          <w:spacing w:val="0"/>
          <w:position w:val="0"/>
          <w:sz w:val="28"/>
          <w:shd w:fill="auto" w:val="clear"/>
        </w:rPr>
        <w:t xml:space="preserve">IP</w:t>
      </w:r>
      <w:r>
        <w:rPr>
          <w:rFonts w:ascii="Ebrima" w:hAnsi="Ebrima" w:cs="Ebrima" w:eastAsia="Ebrima"/>
          <w:b/>
          <w:color w:val="auto"/>
          <w:spacing w:val="0"/>
          <w:position w:val="0"/>
          <w:sz w:val="28"/>
          <w:shd w:fill="auto" w:val="clear"/>
        </w:rPr>
        <w:t xml:space="preserve">的過程中，‘</w:t>
      </w:r>
      <w:r>
        <w:rPr>
          <w:rFonts w:ascii="Arial Unicode MS" w:hAnsi="Arial Unicode MS" w:cs="Arial Unicode MS" w:eastAsia="Arial Unicode MS"/>
          <w:b/>
          <w:color w:val="auto"/>
          <w:spacing w:val="0"/>
          <w:position w:val="0"/>
          <w:sz w:val="28"/>
          <w:shd w:fill="auto" w:val="clear"/>
        </w:rPr>
        <w:t xml:space="preserve">NIJI</w:t>
      </w:r>
      <w:r>
        <w:rPr>
          <w:rFonts w:ascii="Ebrima" w:hAnsi="Ebrima" w:cs="Ebrima" w:eastAsia="Ebrima"/>
          <w:b/>
          <w:color w:val="auto"/>
          <w:spacing w:val="0"/>
          <w:position w:val="0"/>
          <w:sz w:val="28"/>
          <w:shd w:fill="auto" w:val="clear"/>
        </w:rPr>
        <w:t xml:space="preserve">’的未來。請務必閱讀到底！</w:t>
      </w:r>
    </w:p>
    <w:p>
      <w:pPr>
        <w:spacing w:before="0" w:after="0" w:line="276"/>
        <w:ind w:right="0" w:left="0" w:firstLine="0"/>
        <w:jc w:val="left"/>
        <w:rPr>
          <w:rFonts w:ascii="Arial" w:hAnsi="Arial" w:cs="Arial" w:eastAsia="Arial"/>
          <w:b/>
          <w:color w:val="auto"/>
          <w:spacing w:val="0"/>
          <w:position w:val="0"/>
          <w:sz w:val="28"/>
          <w:shd w:fill="auto" w:val="clear"/>
        </w:rPr>
      </w:pPr>
      <w:r>
        <w:rPr>
          <w:rFonts w:ascii="Ebrima" w:hAnsi="Ebrima" w:cs="Ebrima" w:eastAsia="Ebrima"/>
          <w:b/>
          <w:color w:val="auto"/>
          <w:spacing w:val="0"/>
          <w:position w:val="0"/>
          <w:sz w:val="28"/>
          <w:shd w:fill="auto" w:val="clear"/>
        </w:rPr>
        <w:t xml:space="preserve">對於尚未閱讀“</w:t>
      </w:r>
      <w:r>
        <w:rPr>
          <w:rFonts w:ascii="Arial Unicode MS" w:hAnsi="Arial Unicode MS" w:cs="Arial Unicode MS" w:eastAsia="Arial Unicode MS"/>
          <w:b/>
          <w:color w:val="auto"/>
          <w:spacing w:val="0"/>
          <w:position w:val="0"/>
          <w:sz w:val="28"/>
          <w:shd w:fill="auto" w:val="clear"/>
        </w:rPr>
        <w:t xml:space="preserve">NIJI</w:t>
      </w:r>
      <w:r>
        <w:rPr>
          <w:rFonts w:ascii="Ebrima" w:hAnsi="Ebrima" w:cs="Ebrima" w:eastAsia="Ebrima"/>
          <w:b/>
          <w:color w:val="auto"/>
          <w:spacing w:val="0"/>
          <w:position w:val="0"/>
          <w:sz w:val="28"/>
          <w:shd w:fill="auto" w:val="clear"/>
        </w:rPr>
        <w:t xml:space="preserve">概述</w:t>
      </w:r>
      <w:r>
        <w:rPr>
          <w:rFonts w:ascii="Arial Unicode MS" w:hAnsi="Arial Unicode MS" w:cs="Arial Unicode MS" w:eastAsia="Arial Unicode MS"/>
          <w:b/>
          <w:color w:val="auto"/>
          <w:spacing w:val="0"/>
          <w:position w:val="0"/>
          <w:sz w:val="28"/>
          <w:shd w:fill="auto" w:val="clear"/>
        </w:rPr>
        <w:t xml:space="preserve"> </w:t>
      </w:r>
      <w:r>
        <w:rPr>
          <w:rFonts w:ascii="Ebrima" w:hAnsi="Ebrima" w:cs="Ebrima" w:eastAsia="Ebrima"/>
          <w:b/>
          <w:color w:val="auto"/>
          <w:spacing w:val="0"/>
          <w:position w:val="0"/>
          <w:sz w:val="28"/>
          <w:shd w:fill="auto" w:val="clear"/>
        </w:rPr>
        <w:t xml:space="preserve">第</w:t>
      </w:r>
      <w:r>
        <w:rPr>
          <w:rFonts w:ascii="Arial Unicode MS" w:hAnsi="Arial Unicode MS" w:cs="Arial Unicode MS" w:eastAsia="Arial Unicode MS"/>
          <w:b/>
          <w:color w:val="auto"/>
          <w:spacing w:val="0"/>
          <w:position w:val="0"/>
          <w:sz w:val="28"/>
          <w:shd w:fill="auto" w:val="clear"/>
        </w:rPr>
        <w:t xml:space="preserve">1</w:t>
      </w:r>
      <w:r>
        <w:rPr>
          <w:rFonts w:ascii="Ebrima" w:hAnsi="Ebrima" w:cs="Ebrima" w:eastAsia="Ebrima"/>
          <w:b/>
          <w:color w:val="auto"/>
          <w:spacing w:val="0"/>
          <w:position w:val="0"/>
          <w:sz w:val="28"/>
          <w:shd w:fill="auto" w:val="clear"/>
        </w:rPr>
        <w:t xml:space="preserve">卷：</w:t>
      </w:r>
      <w:r>
        <w:rPr>
          <w:rFonts w:ascii="Arial Unicode MS" w:hAnsi="Arial Unicode MS" w:cs="Arial Unicode MS" w:eastAsia="Arial Unicode MS"/>
          <w:b/>
          <w:color w:val="auto"/>
          <w:spacing w:val="0"/>
          <w:position w:val="0"/>
          <w:sz w:val="28"/>
          <w:shd w:fill="auto" w:val="clear"/>
        </w:rPr>
        <w:t xml:space="preserve">NIJI</w:t>
      </w:r>
      <w:r>
        <w:rPr>
          <w:rFonts w:ascii="Ebrima" w:hAnsi="Ebrima" w:cs="Ebrima" w:eastAsia="Ebrima"/>
          <w:b/>
          <w:color w:val="auto"/>
          <w:spacing w:val="0"/>
          <w:position w:val="0"/>
          <w:sz w:val="28"/>
          <w:shd w:fill="auto" w:val="clear"/>
        </w:rPr>
        <w:t xml:space="preserve">的誕生”的朋友們，請通過下面的鏈接查看。</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JAPAN DAO 雜誌鏈接</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‘NIJI是什麼？第1卷 NIJI的誕生’</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官方網站</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 - 用NIJI色彩點亮世界：[japannftmuseum.com](https://japannftmuseum.com/niji)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https://opensea.io/collection/niji-nft](https://opensea.io/collection/niji-nft)</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X (推特)</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[@nijifriends](https://x.com/nijifriends)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目錄</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1. 漫畫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2. 音樂 (Music)</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3. 讓全世界落淚的序幕！！（短篇漫畫）</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4. 遊戲 (App Game)</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5. 動畫 (Animation)</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2"/>
          <w:shd w:fill="auto" w:val="clear"/>
        </w:rPr>
        <w:t xml:space="preserve">6. 總結</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漫畫 (Manga)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598">
          <v:rect xmlns:o="urn:schemas-microsoft-com:office:office" xmlns:v="urn:schemas-microsoft-com:vml" id="rectole0000000001" style="width:414.700000pt;height:579.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auto"/>
          <w:spacing w:val="0"/>
          <w:position w:val="0"/>
          <w:sz w:val="22"/>
          <w:shd w:fill="auto" w:val="clear"/>
        </w:rPr>
        <w:br/>
        <w:br/>
      </w:r>
      <w:r>
        <w:object w:dxaOrig="8294" w:dyaOrig="11794">
          <v:rect xmlns:o="urn:schemas-microsoft-com:office:office" xmlns:v="urn:schemas-microsoft-com:vml" id="rectole0000000002" style="width:414.700000pt;height:589.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auto"/>
          <w:spacing w:val="0"/>
          <w:position w:val="0"/>
          <w:sz w:val="22"/>
          <w:shd w:fill="auto" w:val="clear"/>
        </w:rPr>
        <w:br/>
        <w:br/>
        <w:t xml:space="preserve">NIJI</w:t>
      </w:r>
      <w:r>
        <w:rPr>
          <w:rFonts w:ascii="Ebrima" w:hAnsi="Ebrima" w:cs="Ebrima" w:eastAsia="Ebrima"/>
          <w:color w:val="auto"/>
          <w:spacing w:val="0"/>
          <w:position w:val="0"/>
          <w:sz w:val="22"/>
          <w:shd w:fill="auto" w:val="clear"/>
        </w:rPr>
        <w:t xml:space="preserve">項目最重要的內容之一是漫畫“</w:t>
      </w:r>
      <w:r>
        <w:rPr>
          <w:rFonts w:ascii="Arial" w:hAnsi="Arial" w:cs="Arial" w:eastAsia="Arial"/>
          <w:color w:val="auto"/>
          <w:spacing w:val="0"/>
          <w:position w:val="0"/>
          <w:sz w:val="22"/>
          <w:shd w:fill="auto" w:val="clear"/>
        </w:rPr>
        <w:t xml:space="preserve">NijiComi</w:t>
      </w:r>
      <w:r>
        <w:rPr>
          <w:rFonts w:ascii="Ebrima" w:hAnsi="Ebrima" w:cs="Ebrima" w:eastAsia="Ebrima"/>
          <w:color w:val="auto"/>
          <w:spacing w:val="0"/>
          <w:position w:val="0"/>
          <w:sz w:val="22"/>
          <w:shd w:fill="auto" w:val="clear"/>
        </w:rPr>
        <w:t xml:space="preserve">”。這是一部四格漫畫系列，</w:t>
      </w:r>
      <w:r>
        <w:rPr>
          <w:rFonts w:ascii="Arial" w:hAnsi="Arial" w:cs="Arial" w:eastAsia="Arial"/>
          <w:color w:val="auto"/>
          <w:spacing w:val="0"/>
          <w:position w:val="0"/>
          <w:sz w:val="22"/>
          <w:shd w:fill="auto" w:val="clear"/>
        </w:rPr>
        <w:t xml:space="preserve">2022</w:t>
      </w:r>
      <w:r>
        <w:rPr>
          <w:rFonts w:ascii="Ebrima" w:hAnsi="Ebrima" w:cs="Ebrima" w:eastAsia="Ebrima"/>
          <w:color w:val="auto"/>
          <w:spacing w:val="0"/>
          <w:position w:val="0"/>
          <w:sz w:val="22"/>
          <w:shd w:fill="auto" w:val="clear"/>
        </w:rPr>
        <w:t xml:space="preserve">年</w:t>
      </w:r>
      <w:r>
        <w:rPr>
          <w:rFonts w:ascii="Arial" w:hAnsi="Arial" w:cs="Arial" w:eastAsia="Arial"/>
          <w:color w:val="auto"/>
          <w:spacing w:val="0"/>
          <w:position w:val="0"/>
          <w:sz w:val="22"/>
          <w:shd w:fill="auto" w:val="clear"/>
        </w:rPr>
        <w:t xml:space="preserve">11</w:t>
      </w:r>
      <w:r>
        <w:rPr>
          <w:rFonts w:ascii="Ebrima" w:hAnsi="Ebrima" w:cs="Ebrima" w:eastAsia="Ebrima"/>
          <w:color w:val="auto"/>
          <w:spacing w:val="0"/>
          <w:position w:val="0"/>
          <w:sz w:val="22"/>
          <w:shd w:fill="auto" w:val="clear"/>
        </w:rPr>
        <w:t xml:space="preserve">月在</w:t>
      </w:r>
      <w:r>
        <w:rPr>
          <w:rFonts w:ascii="Arial" w:hAnsi="Arial" w:cs="Arial" w:eastAsia="Arial"/>
          <w:color w:val="auto"/>
          <w:spacing w:val="0"/>
          <w:position w:val="0"/>
          <w:sz w:val="22"/>
          <w:shd w:fill="auto" w:val="clear"/>
        </w:rPr>
        <w:t xml:space="preserve">X</w:t>
      </w:r>
      <w:r>
        <w:rPr>
          <w:rFonts w:ascii="Ebrima" w:hAnsi="Ebrima" w:cs="Ebrima" w:eastAsia="Ebrima"/>
          <w:color w:val="auto"/>
          <w:spacing w:val="0"/>
          <w:position w:val="0"/>
          <w:sz w:val="22"/>
          <w:shd w:fill="auto" w:val="clear"/>
        </w:rPr>
        <w:t xml:space="preserve">（推特）上開始連載，截至</w:t>
      </w:r>
      <w:r>
        <w:rPr>
          <w:rFonts w:ascii="Arial" w:hAnsi="Arial" w:cs="Arial" w:eastAsia="Arial"/>
          <w:color w:val="auto"/>
          <w:spacing w:val="0"/>
          <w:position w:val="0"/>
          <w:sz w:val="22"/>
          <w:shd w:fill="auto" w:val="clear"/>
        </w:rPr>
        <w:t xml:space="preserve">2024</w:t>
      </w:r>
      <w:r>
        <w:rPr>
          <w:rFonts w:ascii="Ebrima" w:hAnsi="Ebrima" w:cs="Ebrima" w:eastAsia="Ebrima"/>
          <w:color w:val="auto"/>
          <w:spacing w:val="0"/>
          <w:position w:val="0"/>
          <w:sz w:val="22"/>
          <w:shd w:fill="auto" w:val="clear"/>
        </w:rPr>
        <w:t xml:space="preserve">年</w:t>
      </w:r>
      <w:r>
        <w:rPr>
          <w:rFonts w:ascii="Arial" w:hAnsi="Arial" w:cs="Arial" w:eastAsia="Arial"/>
          <w:color w:val="auto"/>
          <w:spacing w:val="0"/>
          <w:position w:val="0"/>
          <w:sz w:val="22"/>
          <w:shd w:fill="auto" w:val="clear"/>
        </w:rPr>
        <w:t xml:space="preserve">6</w:t>
      </w:r>
      <w:r>
        <w:rPr>
          <w:rFonts w:ascii="Ebrima" w:hAnsi="Ebrima" w:cs="Ebrima" w:eastAsia="Ebrima"/>
          <w:color w:val="auto"/>
          <w:spacing w:val="0"/>
          <w:position w:val="0"/>
          <w:sz w:val="22"/>
          <w:shd w:fill="auto" w:val="clear"/>
        </w:rPr>
        <w:t xml:space="preserve">月底，已經連載到第</w:t>
      </w:r>
      <w:r>
        <w:rPr>
          <w:rFonts w:ascii="Arial" w:hAnsi="Arial" w:cs="Arial" w:eastAsia="Arial"/>
          <w:color w:val="auto"/>
          <w:spacing w:val="0"/>
          <w:position w:val="0"/>
          <w:sz w:val="22"/>
          <w:shd w:fill="auto" w:val="clear"/>
        </w:rPr>
        <w:t xml:space="preserve">25</w:t>
      </w:r>
      <w:r>
        <w:rPr>
          <w:rFonts w:ascii="Ebrima" w:hAnsi="Ebrima" w:cs="Ebrima" w:eastAsia="Ebrima"/>
          <w:color w:val="auto"/>
          <w:spacing w:val="0"/>
          <w:position w:val="0"/>
          <w:sz w:val="22"/>
          <w:shd w:fill="auto" w:val="clear"/>
        </w:rPr>
        <w:t xml:space="preserve">話。</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該漫畫由日本</w:t>
      </w:r>
      <w:r>
        <w:rPr>
          <w:rFonts w:ascii="Arial Unicode MS" w:hAnsi="Arial Unicode MS" w:cs="Arial Unicode MS" w:eastAsia="Arial Unicode MS"/>
          <w:color w:val="auto"/>
          <w:spacing w:val="0"/>
          <w:position w:val="0"/>
          <w:sz w:val="28"/>
          <w:shd w:fill="auto" w:val="clear"/>
        </w:rPr>
        <w:t xml:space="preserve">NFT</w:t>
      </w:r>
      <w:r>
        <w:rPr>
          <w:rFonts w:ascii="Ebrima" w:hAnsi="Ebrima" w:cs="Ebrima" w:eastAsia="Ebrima"/>
          <w:color w:val="auto"/>
          <w:spacing w:val="0"/>
          <w:position w:val="0"/>
          <w:sz w:val="28"/>
          <w:shd w:fill="auto" w:val="clear"/>
        </w:rPr>
        <w:t xml:space="preserve">美術館編輯部製作，</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的主要創作者</w:t>
      </w:r>
      <w:r>
        <w:rPr>
          <w:rFonts w:ascii="Arial Unicode MS" w:hAnsi="Arial Unicode MS" w:cs="Arial Unicode MS" w:eastAsia="Arial Unicode MS"/>
          <w:color w:val="auto"/>
          <w:spacing w:val="0"/>
          <w:position w:val="0"/>
          <w:sz w:val="28"/>
          <w:shd w:fill="auto" w:val="clear"/>
        </w:rPr>
        <w:t xml:space="preserve">Morry</w:t>
      </w:r>
      <w:r>
        <w:rPr>
          <w:rFonts w:ascii="Ebrima" w:hAnsi="Ebrima" w:cs="Ebrima" w:eastAsia="Ebrima"/>
          <w:color w:val="auto"/>
          <w:spacing w:val="0"/>
          <w:position w:val="0"/>
          <w:sz w:val="28"/>
          <w:shd w:fill="auto" w:val="clear"/>
        </w:rPr>
        <w:t xml:space="preserve">和</w:t>
      </w:r>
      <w:r>
        <w:rPr>
          <w:rFonts w:ascii="Arial Unicode MS" w:hAnsi="Arial Unicode MS" w:cs="Arial Unicode MS" w:eastAsia="Arial Unicode MS"/>
          <w:color w:val="auto"/>
          <w:spacing w:val="0"/>
          <w:position w:val="0"/>
          <w:sz w:val="28"/>
          <w:shd w:fill="auto" w:val="clear"/>
        </w:rPr>
        <w:t xml:space="preserve">Hakumai Okome</w:t>
      </w:r>
      <w:r>
        <w:rPr>
          <w:rFonts w:ascii="Ebrima" w:hAnsi="Ebrima" w:cs="Ebrima" w:eastAsia="Ebrima"/>
          <w:color w:val="auto"/>
          <w:spacing w:val="0"/>
          <w:position w:val="0"/>
          <w:sz w:val="28"/>
          <w:shd w:fill="auto" w:val="clear"/>
        </w:rPr>
        <w:t xml:space="preserve">合作創作。內容是通過介紹具有獨特個性和特點的朋友們，編織出一個非常有趣的故事，捕捉了四格漫畫的精髓。</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該漫畫與其他角色品牌漫畫交替更新，每月更新</w:t>
      </w:r>
      <w:r>
        <w:rPr>
          <w:rFonts w:ascii="Arial Unicode MS" w:hAnsi="Arial Unicode MS" w:cs="Arial Unicode MS" w:eastAsia="Arial Unicode MS"/>
          <w:color w:val="auto"/>
          <w:spacing w:val="0"/>
          <w:position w:val="0"/>
          <w:sz w:val="28"/>
          <w:shd w:fill="auto" w:val="clear"/>
        </w:rPr>
        <w:t xml:space="preserve">1</w:t>
      </w:r>
      <w:r>
        <w:rPr>
          <w:rFonts w:ascii="Ebrima" w:hAnsi="Ebrima" w:cs="Ebrima" w:eastAsia="Ebrima"/>
          <w:color w:val="auto"/>
          <w:spacing w:val="0"/>
          <w:position w:val="0"/>
          <w:sz w:val="28"/>
          <w:shd w:fill="auto" w:val="clear"/>
        </w:rPr>
        <w:t xml:space="preserve">到</w:t>
      </w:r>
      <w:r>
        <w:rPr>
          <w:rFonts w:ascii="Arial Unicode MS" w:hAnsi="Arial Unicode MS" w:cs="Arial Unicode MS" w:eastAsia="Arial Unicode MS"/>
          <w:color w:val="auto"/>
          <w:spacing w:val="0"/>
          <w:position w:val="0"/>
          <w:sz w:val="28"/>
          <w:shd w:fill="auto" w:val="clear"/>
        </w:rPr>
        <w:t xml:space="preserve">2</w:t>
      </w:r>
      <w:r>
        <w:rPr>
          <w:rFonts w:ascii="Ebrima" w:hAnsi="Ebrima" w:cs="Ebrima" w:eastAsia="Ebrima"/>
          <w:color w:val="auto"/>
          <w:spacing w:val="0"/>
          <w:position w:val="0"/>
          <w:sz w:val="28"/>
          <w:shd w:fill="auto" w:val="clear"/>
        </w:rPr>
        <w:t xml:space="preserve">次（更新日為週二）。你可以通過下面的鏈接閱讀所有章節！</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漫畫'NijiComi' 官方網站: [NijiComi | NIJI](https://japannftmuseum.com/niji/manga)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音樂 (Music)</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NIJI主題曲來了！名為'VIVID'，包裹在一個生動的包裝中</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362">
          <v:rect xmlns:o="urn:schemas-microsoft-com:office:office" xmlns:v="urn:schemas-microsoft-com:vml" id="rectole0000000003" style="width:414.700000pt;height:418.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2"/>
          <w:shd w:fill="auto" w:val="clear"/>
        </w:rPr>
        <w:br/>
        <w:br/>
        <w:t xml:space="preserve">Nomakun (@NomakunGo)</w:t>
        <w:br/>
        <w:br/>
        <w:t xml:space="preserve">NIJI</w:t>
      </w:r>
      <w:r>
        <w:rPr>
          <w:rFonts w:ascii="ＭＳ 明朝" w:hAnsi="ＭＳ 明朝" w:cs="ＭＳ 明朝" w:eastAsia="ＭＳ 明朝"/>
          <w:color w:val="auto"/>
          <w:spacing w:val="0"/>
          <w:position w:val="0"/>
          <w:sz w:val="22"/>
          <w:shd w:fill="auto" w:val="clear"/>
        </w:rPr>
        <w:t xml:space="preserve">的主題曲</w:t>
      </w:r>
      <w:r>
        <w:rPr>
          <w:rFonts w:ascii="Arial" w:hAnsi="Arial" w:cs="Arial" w:eastAsia="Arial"/>
          <w:color w:val="auto"/>
          <w:spacing w:val="0"/>
          <w:position w:val="0"/>
          <w:sz w:val="22"/>
          <w:shd w:fill="auto" w:val="clear"/>
        </w:rPr>
        <w:t xml:space="preserve">'VIVID'</w:t>
      </w:r>
      <w:r>
        <w:rPr>
          <w:rFonts w:ascii="ＭＳ 明朝" w:hAnsi="ＭＳ 明朝" w:cs="ＭＳ 明朝" w:eastAsia="ＭＳ 明朝"/>
          <w:color w:val="auto"/>
          <w:spacing w:val="0"/>
          <w:position w:val="0"/>
          <w:sz w:val="22"/>
          <w:shd w:fill="auto" w:val="clear"/>
        </w:rPr>
        <w:t xml:space="preserve">在</w:t>
      </w:r>
      <w:r>
        <w:rPr>
          <w:rFonts w:ascii="Arial" w:hAnsi="Arial" w:cs="Arial" w:eastAsia="Arial"/>
          <w:color w:val="auto"/>
          <w:spacing w:val="0"/>
          <w:position w:val="0"/>
          <w:sz w:val="22"/>
          <w:shd w:fill="auto" w:val="clear"/>
        </w:rPr>
        <w:t xml:space="preserve">NIJI</w:t>
      </w:r>
      <w:r>
        <w:rPr>
          <w:rFonts w:ascii="ＭＳ 明朝" w:hAnsi="ＭＳ 明朝" w:cs="ＭＳ 明朝" w:eastAsia="ＭＳ 明朝"/>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NFT</w:t>
      </w:r>
      <w:r>
        <w:rPr>
          <w:rFonts w:ascii="ＭＳ 明朝" w:hAnsi="ＭＳ 明朝" w:cs="ＭＳ 明朝" w:eastAsia="ＭＳ 明朝"/>
          <w:color w:val="auto"/>
          <w:spacing w:val="0"/>
          <w:position w:val="0"/>
          <w:sz w:val="22"/>
          <w:shd w:fill="auto" w:val="clear"/>
        </w:rPr>
        <w:t xml:space="preserve">）推出之前發布，到今天依然為</w:t>
      </w:r>
      <w:r>
        <w:rPr>
          <w:rFonts w:ascii="Arial" w:hAnsi="Arial" w:cs="Arial" w:eastAsia="Arial"/>
          <w:color w:val="auto"/>
          <w:spacing w:val="0"/>
          <w:position w:val="0"/>
          <w:sz w:val="22"/>
          <w:shd w:fill="auto" w:val="clear"/>
        </w:rPr>
        <w:t xml:space="preserve">NIJI</w:t>
      </w:r>
      <w:r>
        <w:rPr>
          <w:rFonts w:ascii="ＭＳ 明朝" w:hAnsi="ＭＳ 明朝" w:cs="ＭＳ 明朝" w:eastAsia="ＭＳ 明朝"/>
          <w:color w:val="auto"/>
          <w:spacing w:val="0"/>
          <w:position w:val="0"/>
          <w:sz w:val="22"/>
          <w:shd w:fill="auto" w:val="clear"/>
        </w:rPr>
        <w:t xml:space="preserve">增添活力。</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這首歌由日本NFT美術館的官方創作者Nomakun（藝名：SHO-GO）製作和演唱。他是一位多才多藝的創作者，涉獵從創作和管理原創NFT收藏到遊戲開發、音樂製作和演唱等領域。</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主題曲</w:t>
      </w:r>
      <w:r>
        <w:rPr>
          <w:rFonts w:ascii="Arial Unicode MS" w:hAnsi="Arial Unicode MS" w:cs="Arial Unicode MS" w:eastAsia="Arial Unicode MS"/>
          <w:color w:val="auto"/>
          <w:spacing w:val="0"/>
          <w:position w:val="0"/>
          <w:sz w:val="28"/>
          <w:shd w:fill="auto" w:val="clear"/>
        </w:rPr>
        <w:t xml:space="preserve">'VIVID'</w:t>
      </w:r>
      <w:r>
        <w:rPr>
          <w:rFonts w:ascii="Ebrima" w:hAnsi="Ebrima" w:cs="Ebrima" w:eastAsia="Ebrima"/>
          <w:color w:val="auto"/>
          <w:spacing w:val="0"/>
          <w:position w:val="0"/>
          <w:sz w:val="28"/>
          <w:shd w:fill="auto" w:val="clear"/>
        </w:rPr>
        <w:t xml:space="preserve">可在包括</w:t>
      </w:r>
      <w:r>
        <w:rPr>
          <w:rFonts w:ascii="Arial Unicode MS" w:hAnsi="Arial Unicode MS" w:cs="Arial Unicode MS" w:eastAsia="Arial Unicode MS"/>
          <w:color w:val="auto"/>
          <w:spacing w:val="0"/>
          <w:position w:val="0"/>
          <w:sz w:val="28"/>
          <w:shd w:fill="auto" w:val="clear"/>
        </w:rPr>
        <w:t xml:space="preserve">Apple Music</w:t>
      </w:r>
      <w:r>
        <w:rPr>
          <w:rFonts w:ascii="Ebrima" w:hAnsi="Ebrima" w:cs="Ebrima" w:eastAsia="Ebrima"/>
          <w:color w:val="auto"/>
          <w:spacing w:val="0"/>
          <w:position w:val="0"/>
          <w:sz w:val="28"/>
          <w:shd w:fill="auto" w:val="clear"/>
        </w:rPr>
        <w:t xml:space="preserve">在內的多個音樂平台上收聽，並獲得了高度評價和關注。這首歌的特點是朗朗上口的旋律和鮮明的合成器音效，巧妙地融合了現代電子聲音，讓你不由自主地想要動起來。最重要的是，歌詞真的很棒。</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這些短語溫柔地鼓勵那些情緒低落的人，肯定了'NIJI'的概念，即通過互相認同和接受來表達一個新的世界，在這個世界中，每個人都可以挑戰自己喜歡的事情，這使它感覺像是一首支持每個人旅程的頌歌。</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你可以通過下面的鏈接在Apple Music上收聽'VIVID'！</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267">
          <v:rect xmlns:o="urn:schemas-microsoft-com:office:office" xmlns:v="urn:schemas-microsoft-com:vml" id="rectole0000000004" style="width:414.700000pt;height:413.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0"/>
          <w:position w:val="0"/>
          <w:sz w:val="22"/>
          <w:shd w:fill="auto" w:val="clear"/>
        </w:rPr>
        <w:br/>
        <w:br/>
        <w:t xml:space="preserve">Apple Music</w:t>
      </w:r>
      <w:r>
        <w:rPr>
          <w:rFonts w:ascii="ＭＳ 明朝" w:hAnsi="ＭＳ 明朝" w:cs="ＭＳ 明朝" w:eastAsia="ＭＳ 明朝"/>
          <w:color w:val="auto"/>
          <w:spacing w:val="0"/>
          <w:position w:val="0"/>
          <w:sz w:val="22"/>
          <w:shd w:fill="auto" w:val="clear"/>
        </w:rPr>
        <w:t xml:space="preserve">鏈接</w:t>
      </w:r>
      <w:r>
        <w:rPr>
          <w:rFonts w:ascii="Arial" w:hAnsi="Arial" w:cs="Arial" w:eastAsia="Arial"/>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收聽</w:t>
      </w:r>
      <w:r>
        <w:rPr>
          <w:rFonts w:ascii="Arial" w:hAnsi="Arial" w:cs="Arial" w:eastAsia="Arial"/>
          <w:color w:val="auto"/>
          <w:spacing w:val="0"/>
          <w:position w:val="0"/>
          <w:sz w:val="22"/>
          <w:shd w:fill="auto" w:val="clear"/>
        </w:rPr>
        <w:t xml:space="preserve">'VIVID'](https://embed.music.apple.com/jp/album/vivid-single/1648091227)</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Nomakun 鏈接集: </w:t>
      </w:r>
      <w:hyperlink xmlns:r="http://schemas.openxmlformats.org/officeDocument/2006/relationships" r:id="docRId11">
        <w:r>
          <w:rPr>
            <w:rFonts w:ascii="Arial" w:hAnsi="Arial" w:cs="Arial" w:eastAsia="Arial"/>
            <w:color w:val="1155CC"/>
            <w:spacing w:val="0"/>
            <w:position w:val="0"/>
            <w:sz w:val="28"/>
            <w:u w:val="single"/>
            <w:shd w:fill="auto" w:val="clear"/>
          </w:rPr>
          <w:t xml:space="preserve">nomakun | Twitter | Linktree</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讓全世界落淚的序幕！！（短篇漫畫）</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183">
          <v:rect xmlns:o="urn:schemas-microsoft-com:office:office" xmlns:v="urn:schemas-microsoft-com:vml" id="rectole0000000005" style="width:414.700000pt;height:409.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Arial" w:hAnsi="Arial" w:cs="Arial" w:eastAsia="Arial"/>
          <w:color w:val="auto"/>
          <w:spacing w:val="0"/>
          <w:position w:val="0"/>
          <w:sz w:val="22"/>
          <w:shd w:fill="auto" w:val="clear"/>
        </w:rPr>
        <w:br/>
        <w:br/>
      </w:r>
      <w:r>
        <w:rPr>
          <w:rFonts w:ascii="ＭＳ 明朝" w:hAnsi="ＭＳ 明朝" w:cs="ＭＳ 明朝" w:eastAsia="ＭＳ 明朝"/>
          <w:color w:val="auto"/>
          <w:spacing w:val="0"/>
          <w:position w:val="0"/>
          <w:sz w:val="22"/>
          <w:shd w:fill="auto" w:val="clear"/>
        </w:rPr>
        <w:t xml:space="preserve">在歌曲包裝之後，主要創作者</w:t>
      </w:r>
      <w:r>
        <w:rPr>
          <w:rFonts w:ascii="Arial" w:hAnsi="Arial" w:cs="Arial" w:eastAsia="Arial"/>
          <w:color w:val="auto"/>
          <w:spacing w:val="0"/>
          <w:position w:val="0"/>
          <w:sz w:val="22"/>
          <w:shd w:fill="auto" w:val="clear"/>
        </w:rPr>
        <w:t xml:space="preserve">Morry</w:t>
      </w:r>
      <w:r>
        <w:rPr>
          <w:rFonts w:ascii="ＭＳ 明朝" w:hAnsi="ＭＳ 明朝" w:cs="ＭＳ 明朝" w:eastAsia="ＭＳ 明朝"/>
          <w:color w:val="auto"/>
          <w:spacing w:val="0"/>
          <w:position w:val="0"/>
          <w:sz w:val="22"/>
          <w:shd w:fill="auto" w:val="clear"/>
        </w:rPr>
        <w:t xml:space="preserve">和</w:t>
      </w:r>
      <w:r>
        <w:rPr>
          <w:rFonts w:ascii="Arial" w:hAnsi="Arial" w:cs="Arial" w:eastAsia="Arial"/>
          <w:color w:val="auto"/>
          <w:spacing w:val="0"/>
          <w:position w:val="0"/>
          <w:sz w:val="22"/>
          <w:shd w:fill="auto" w:val="clear"/>
        </w:rPr>
        <w:t xml:space="preserve">Nomakun</w:t>
      </w:r>
      <w:r>
        <w:rPr>
          <w:rFonts w:ascii="ＭＳ 明朝" w:hAnsi="ＭＳ 明朝" w:cs="ＭＳ 明朝" w:eastAsia="ＭＳ 明朝"/>
          <w:color w:val="auto"/>
          <w:spacing w:val="0"/>
          <w:position w:val="0"/>
          <w:sz w:val="22"/>
          <w:shd w:fill="auto" w:val="clear"/>
        </w:rPr>
        <w:t xml:space="preserve">合作創作了作品《序幕》。《序幕》根據</w:t>
      </w:r>
      <w:r>
        <w:rPr>
          <w:rFonts w:ascii="Arial" w:hAnsi="Arial" w:cs="Arial" w:eastAsia="Arial"/>
          <w:color w:val="auto"/>
          <w:spacing w:val="0"/>
          <w:position w:val="0"/>
          <w:sz w:val="22"/>
          <w:shd w:fill="auto" w:val="clear"/>
        </w:rPr>
        <w:t xml:space="preserve">VIVID</w:t>
      </w:r>
      <w:r>
        <w:rPr>
          <w:rFonts w:ascii="ＭＳ 明朝" w:hAnsi="ＭＳ 明朝" w:cs="ＭＳ 明朝" w:eastAsia="ＭＳ 明朝"/>
          <w:color w:val="auto"/>
          <w:spacing w:val="0"/>
          <w:position w:val="0"/>
          <w:sz w:val="22"/>
          <w:shd w:fill="auto" w:val="clear"/>
        </w:rPr>
        <w:t xml:space="preserve">的歌詞繪製插圖，展現了溫馨感人的故事，表達了</w:t>
      </w:r>
      <w:r>
        <w:rPr>
          <w:rFonts w:ascii="Arial" w:hAnsi="Arial" w:cs="Arial" w:eastAsia="Arial"/>
          <w:color w:val="auto"/>
          <w:spacing w:val="0"/>
          <w:position w:val="0"/>
          <w:sz w:val="22"/>
          <w:shd w:fill="auto" w:val="clear"/>
        </w:rPr>
        <w:t xml:space="preserve">NIJI</w:t>
      </w:r>
      <w:r>
        <w:rPr>
          <w:rFonts w:ascii="ＭＳ 明朝" w:hAnsi="ＭＳ 明朝" w:cs="ＭＳ 明朝" w:eastAsia="ＭＳ 明朝"/>
          <w:color w:val="auto"/>
          <w:spacing w:val="0"/>
          <w:position w:val="0"/>
          <w:sz w:val="22"/>
          <w:shd w:fill="auto" w:val="clear"/>
        </w:rPr>
        <w:t xml:space="preserve">的世界觀。</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《序幕》作為短篇漫畫在</w:t>
      </w:r>
      <w:r>
        <w:rPr>
          <w:rFonts w:ascii="Arial Unicode MS" w:hAnsi="Arial Unicode MS" w:cs="Arial Unicode MS" w:eastAsia="Arial Unicode MS"/>
          <w:color w:val="auto"/>
          <w:spacing w:val="0"/>
          <w:position w:val="0"/>
          <w:sz w:val="28"/>
          <w:shd w:fill="auto" w:val="clear"/>
        </w:rPr>
        <w:t xml:space="preserve">NFT</w:t>
      </w:r>
      <w:r>
        <w:rPr>
          <w:rFonts w:ascii="Ebrima" w:hAnsi="Ebrima" w:cs="Ebrima" w:eastAsia="Ebrima"/>
          <w:color w:val="auto"/>
          <w:spacing w:val="0"/>
          <w:position w:val="0"/>
          <w:sz w:val="28"/>
          <w:shd w:fill="auto" w:val="clear"/>
        </w:rPr>
        <w:t xml:space="preserve">鑄造日期之前發布，非常容易閱讀，直接傳達了</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的世界觀。作為一個項目，這對用戶來說是一種新穎的接觸方式，產生了巨大的轟動。許多用戶被與歌詞相匹配的美麗描繪打動，流下了眼淚。這是一部非常溫馨的短篇漫畫，強烈推薦通過下面的鏈接查看！</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《序幕》（短篇漫畫）：[序幕 | NIJI](https://japannftmuseum.com/niji/prologue)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遊戲 (App Game)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以朋友為主角！！應用遊戲‘FRIENDS Connect！’即將問世！</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4612">
          <v:rect xmlns:o="urn:schemas-microsoft-com:office:office" xmlns:v="urn:schemas-microsoft-com:vml" id="rectole0000000006" style="width:414.700000pt;height:230.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Arial" w:hAnsi="Arial" w:cs="Arial" w:eastAsia="Arial"/>
          <w:color w:val="auto"/>
          <w:spacing w:val="0"/>
          <w:position w:val="0"/>
          <w:sz w:val="22"/>
          <w:shd w:fill="auto" w:val="clear"/>
        </w:rPr>
        <w:br/>
        <w:br/>
      </w:r>
      <w:r>
        <w:rPr>
          <w:rFonts w:ascii="ＭＳ 明朝" w:hAnsi="ＭＳ 明朝" w:cs="ＭＳ 明朝" w:eastAsia="ＭＳ 明朝"/>
          <w:color w:val="auto"/>
          <w:spacing w:val="0"/>
          <w:position w:val="0"/>
          <w:sz w:val="22"/>
          <w:shd w:fill="auto" w:val="clear"/>
        </w:rPr>
        <w:t xml:space="preserve">應用遊戲‘</w:t>
      </w:r>
      <w:r>
        <w:rPr>
          <w:rFonts w:ascii="Arial" w:hAnsi="Arial" w:cs="Arial" w:eastAsia="Arial"/>
          <w:color w:val="auto"/>
          <w:spacing w:val="0"/>
          <w:position w:val="0"/>
          <w:sz w:val="22"/>
          <w:shd w:fill="auto" w:val="clear"/>
        </w:rPr>
        <w:t xml:space="preserve">FRIENDS Connect</w:t>
      </w:r>
      <w:r>
        <w:rPr>
          <w:rFonts w:ascii="ＭＳ 明朝" w:hAnsi="ＭＳ 明朝" w:cs="ＭＳ 明朝" w:eastAsia="ＭＳ 明朝"/>
          <w:color w:val="auto"/>
          <w:spacing w:val="0"/>
          <w:position w:val="0"/>
          <w:sz w:val="22"/>
          <w:shd w:fill="auto" w:val="clear"/>
        </w:rPr>
        <w:t xml:space="preserve">！’的開發正在穩步推進，預計即將發布。而開發此遊戲的正是負責製作和演唱主題曲‘</w:t>
      </w:r>
      <w:r>
        <w:rPr>
          <w:rFonts w:ascii="Arial" w:hAnsi="Arial" w:cs="Arial" w:eastAsia="Arial"/>
          <w:color w:val="auto"/>
          <w:spacing w:val="0"/>
          <w:position w:val="0"/>
          <w:sz w:val="22"/>
          <w:shd w:fill="auto" w:val="clear"/>
        </w:rPr>
        <w:t xml:space="preserve">VIVID</w:t>
      </w:r>
      <w:r>
        <w:rPr>
          <w:rFonts w:ascii="ＭＳ 明朝" w:hAnsi="ＭＳ 明朝" w:cs="ＭＳ 明朝" w:eastAsia="ＭＳ 明朝"/>
          <w:color w:val="auto"/>
          <w:spacing w:val="0"/>
          <w:position w:val="0"/>
          <w:sz w:val="22"/>
          <w:shd w:fill="auto" w:val="clear"/>
        </w:rPr>
        <w:t xml:space="preserve">’的</w:t>
      </w:r>
      <w:r>
        <w:rPr>
          <w:rFonts w:ascii="Arial" w:hAnsi="Arial" w:cs="Arial" w:eastAsia="Arial"/>
          <w:color w:val="auto"/>
          <w:spacing w:val="0"/>
          <w:position w:val="0"/>
          <w:sz w:val="22"/>
          <w:shd w:fill="auto" w:val="clear"/>
        </w:rPr>
        <w:t xml:space="preserve">Nomakun</w:t>
      </w:r>
      <w:r>
        <w:rPr>
          <w:rFonts w:ascii="ＭＳ 明朝" w:hAnsi="ＭＳ 明朝" w:cs="ＭＳ 明朝" w:eastAsia="ＭＳ 明朝"/>
          <w:color w:val="auto"/>
          <w:spacing w:val="0"/>
          <w:position w:val="0"/>
          <w:sz w:val="22"/>
          <w:shd w:fill="auto" w:val="clear"/>
        </w:rPr>
        <w:t xml:space="preserve">（藝名：</w:t>
      </w:r>
      <w:r>
        <w:rPr>
          <w:rFonts w:ascii="Arial" w:hAnsi="Arial" w:cs="Arial" w:eastAsia="Arial"/>
          <w:color w:val="auto"/>
          <w:spacing w:val="0"/>
          <w:position w:val="0"/>
          <w:sz w:val="22"/>
          <w:shd w:fill="auto" w:val="clear"/>
        </w:rPr>
        <w:t xml:space="preserve">SHO-GO</w:t>
      </w:r>
      <w:r>
        <w:rPr>
          <w:rFonts w:ascii="ＭＳ 明朝" w:hAnsi="ＭＳ 明朝" w:cs="ＭＳ 明朝" w:eastAsia="ＭＳ 明朝"/>
          <w:color w:val="auto"/>
          <w:spacing w:val="0"/>
          <w:position w:val="0"/>
          <w:sz w:val="22"/>
          <w:shd w:fill="auto" w:val="clear"/>
        </w:rPr>
        <w:t xml:space="preserve">）。他真的是一個超級有才華的創作者。</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來自Nomakun的‘FRIENDS Connect！’的最新信息！</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基本遊戲免費：即使你不是NFT持有者，或者從未接觸過NFT或加密貨幣的人也可以玩。</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遊戲配音豪華：包括創作者如Morry、Vtuber Men-chan、罵人的女王Romako-sama和DAO成員的聲音，總共有12個聲音。</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NIJI的主題曲‘VIVID’包含其中：這首主題曲在Spotify和Apple Music等超過180個國家/地區發布，將在遊戲過程中作為背景音樂播放。</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競爭性遊戲：實時排行榜讓你可以看到你的排名，並與對手競爭。</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遊戲玩法：7種朋友角色始終堆積在一起，總數為77個！時間限制為60秒，連接2個或更多來消除。連接得越多，得分越高。如果連接數量達到一定程度，機械娘和國王會出現！機械娘和國王可以通過點擊來消除，目標是通過涉及周圍的朋友來獲得高分。</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Unicode MS" w:hAnsi="Arial Unicode MS" w:cs="Arial Unicode MS" w:eastAsia="Arial Unicode MS"/>
          <w:color w:val="auto"/>
          <w:spacing w:val="0"/>
          <w:position w:val="0"/>
          <w:sz w:val="28"/>
          <w:shd w:fill="auto" w:val="clear"/>
        </w:rPr>
        <w:t xml:space="preserve">通過技巧延長時間？時間限制為60秒，但通過連接6個或更多來獲得時間獎勵。通過更多連接來增加時間，爭取高分。</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204">
          <v:rect xmlns:o="urn:schemas-microsoft-com:office:office" xmlns:v="urn:schemas-microsoft-com:vml" id="rectole0000000007" style="width:414.700000pt;height:56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Arial" w:hAnsi="Arial" w:cs="Arial" w:eastAsia="Arial"/>
          <w:color w:val="auto"/>
          <w:spacing w:val="0"/>
          <w:position w:val="0"/>
          <w:sz w:val="22"/>
          <w:shd w:fill="auto" w:val="clear"/>
        </w:rPr>
        <w:br/>
        <w:br/>
      </w:r>
      <w:r>
        <w:rPr>
          <w:rFonts w:ascii="ＭＳ 明朝" w:hAnsi="ＭＳ 明朝" w:cs="ＭＳ 明朝" w:eastAsia="ＭＳ 明朝"/>
          <w:color w:val="auto"/>
          <w:spacing w:val="0"/>
          <w:position w:val="0"/>
          <w:sz w:val="22"/>
          <w:shd w:fill="auto" w:val="clear"/>
        </w:rPr>
        <w:t xml:space="preserve">最新消息！！看起來你可以選擇你的朋友！這真是令人興奮</w:t>
      </w:r>
      <w:r>
        <w:rPr>
          <w:rFonts w:ascii="Segoe UI Symbol" w:hAnsi="Segoe UI Symbol" w:cs="Segoe UI Symbol" w:eastAsia="Segoe UI Symbo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這款遊戲的另一個大吸引力在於，通過玩遊戲可以獲得積分，並且這些積分可以通過與多功能錢包‘SmartPocket’的連接兌換為各種福利。還有計劃推出一款Tamagotchi風格的應用遊戲，在其中你可以通過養育數字寵物NFT來賺取積分。</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還預計這些遊戲中獲得的積分將與未來計劃在加密貨幣交易所上市的獨特代幣相關聯。想到大人小孩都可以通過玩遊戲賺取零花錢，真是令人激動！</w:t>
      </w:r>
      <w:r>
        <w:object w:dxaOrig="8294" w:dyaOrig="4642">
          <v:rect xmlns:o="urn:schemas-microsoft-com:office:office" xmlns:v="urn:schemas-microsoft-com:vml" id="rectole0000000008" style="width:414.700000pt;height:232.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動畫 (Animation)</w:t>
      </w:r>
    </w:p>
    <w:p>
      <w:pPr>
        <w:spacing w:before="0" w:after="0" w:line="240"/>
        <w:ind w:right="0" w:left="0" w:firstLine="0"/>
        <w:jc w:val="left"/>
        <w:rPr>
          <w:rFonts w:ascii="Arial" w:hAnsi="Arial" w:cs="Arial" w:eastAsia="Arial"/>
          <w:color w:val="auto"/>
          <w:spacing w:val="0"/>
          <w:position w:val="0"/>
          <w:sz w:val="22"/>
          <w:shd w:fill="auto" w:val="clear"/>
        </w:rPr>
      </w:pPr>
      <w:r>
        <w:object w:dxaOrig="6020" w:dyaOrig="3380">
          <v:rect xmlns:o="urn:schemas-microsoft-com:office:office" xmlns:v="urn:schemas-microsoft-com:vml" id="rectole0000000009" style="width:301.000000pt;height:16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br/>
        <w:br/>
      </w:r>
      <w:r>
        <w:rPr>
          <w:rFonts w:ascii="ＭＳ 明朝" w:hAnsi="ＭＳ 明朝" w:cs="ＭＳ 明朝" w:eastAsia="ＭＳ 明朝"/>
          <w:color w:val="auto"/>
          <w:spacing w:val="0"/>
          <w:position w:val="0"/>
          <w:sz w:val="22"/>
          <w:shd w:fill="auto" w:val="clear"/>
        </w:rPr>
        <w:t xml:space="preserve">未來，不僅是‘</w:t>
      </w:r>
      <w:r>
        <w:rPr>
          <w:rFonts w:ascii="Arial" w:hAnsi="Arial" w:cs="Arial" w:eastAsia="Arial"/>
          <w:color w:val="auto"/>
          <w:spacing w:val="0"/>
          <w:position w:val="0"/>
          <w:sz w:val="22"/>
          <w:shd w:fill="auto" w:val="clear"/>
        </w:rPr>
        <w:t xml:space="preserve">NIJI</w:t>
      </w:r>
      <w:r>
        <w:rPr>
          <w:rFonts w:ascii="ＭＳ 明朝" w:hAnsi="ＭＳ 明朝" w:cs="ＭＳ 明朝" w:eastAsia="ＭＳ 明朝"/>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JAPAN DAO</w:t>
      </w:r>
      <w:r>
        <w:rPr>
          <w:rFonts w:ascii="ＭＳ 明朝" w:hAnsi="ＭＳ 明朝" w:cs="ＭＳ 明朝" w:eastAsia="ＭＳ 明朝"/>
          <w:color w:val="auto"/>
          <w:spacing w:val="0"/>
          <w:position w:val="0"/>
          <w:sz w:val="22"/>
          <w:shd w:fill="auto" w:val="clear"/>
        </w:rPr>
        <w:t xml:space="preserve">’擁有的所有角色品牌都預計將被動畫化。</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特別是‘</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’，它作為多樣性的象徵，迎合了世界潮流，預計將向日本國內外邁出重大的一步。朋友角色，作為孩子和成人都喜愛的角色，預計將成為進一步擴展的重要</w:t>
      </w:r>
      <w:r>
        <w:rPr>
          <w:rFonts w:ascii="Arial Unicode MS" w:hAnsi="Arial Unicode MS" w:cs="Arial Unicode MS" w:eastAsia="Arial Unicode MS"/>
          <w:color w:val="auto"/>
          <w:spacing w:val="0"/>
          <w:position w:val="0"/>
          <w:sz w:val="28"/>
          <w:shd w:fill="auto" w:val="clear"/>
        </w:rPr>
        <w:t xml:space="preserve">IP</w:t>
      </w:r>
      <w:r>
        <w:rPr>
          <w:rFonts w:ascii="Ebrima" w:hAnsi="Ebrima" w:cs="Ebrima" w:eastAsia="Ebrima"/>
          <w:color w:val="auto"/>
          <w:spacing w:val="0"/>
          <w:position w:val="0"/>
          <w:sz w:val="28"/>
          <w:shd w:fill="auto" w:val="clear"/>
        </w:rPr>
        <w:t xml:space="preserve">基礎！</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以其‘豐富多彩的個性’，無論在國內外，都必將吸引更多的受歡迎度，並取得更大的成功。</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官方動畫已經在東京的四個地點（澀谷、新宿、池袋、六本木）的大屏幕上播放，未來各品牌的發展值得關注！</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PRTIME：[世界最大元宇宙博物館‘日本NFT美術館’決定在東京的4個大屏幕上連續12個月播放官方動畫！](</w:t>
      </w:r>
      <w:hyperlink xmlns:r="http://schemas.openxmlformats.org/officeDocument/2006/relationships" r:id="docRId22">
        <w:r>
          <w:rPr>
            <w:rFonts w:ascii="Arial Unicode MS" w:hAnsi="Arial Unicode MS" w:cs="Arial Unicode MS" w:eastAsia="Arial Unicode MS"/>
            <w:color w:val="0000FF"/>
            <w:spacing w:val="0"/>
            <w:position w:val="0"/>
            <w:sz w:val="28"/>
            <w:u w:val="single"/>
            <w:shd w:fill="auto" w:val="clear"/>
          </w:rPr>
          <w:t xml:space="preserve">https://t.co/ZrDF4xE4ws</w:t>
        </w:r>
      </w:hyperlink>
      <w:r>
        <w:rPr>
          <w:rFonts w:ascii="Arial Unicode MS" w:hAnsi="Arial Unicode MS" w:cs="Arial Unicode MS" w:eastAsia="Arial Unicode MS"/>
          <w:color w:val="auto"/>
          <w:spacing w:val="0"/>
          <w:position w:val="0"/>
          <w:sz w:val="28"/>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總結</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在這期</w:t>
      </w:r>
      <w:r>
        <w:rPr>
          <w:rFonts w:ascii="Arial Unicode MS" w:hAnsi="Arial Unicode MS" w:cs="Arial Unicode MS" w:eastAsia="Arial Unicode MS"/>
          <w:color w:val="auto"/>
          <w:spacing w:val="0"/>
          <w:position w:val="0"/>
          <w:sz w:val="28"/>
          <w:shd w:fill="auto" w:val="clear"/>
        </w:rPr>
        <w:t xml:space="preserve">JAPAN DAO</w:t>
      </w:r>
      <w:r>
        <w:rPr>
          <w:rFonts w:ascii="Ebrima" w:hAnsi="Ebrima" w:cs="Ebrima" w:eastAsia="Ebrima"/>
          <w:color w:val="auto"/>
          <w:spacing w:val="0"/>
          <w:position w:val="0"/>
          <w:sz w:val="28"/>
          <w:shd w:fill="auto" w:val="clear"/>
        </w:rPr>
        <w:t xml:space="preserve">雜誌中，繼“</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概述</w:t>
      </w:r>
      <w:r>
        <w:rPr>
          <w:rFonts w:ascii="Arial Unicode MS" w:hAnsi="Arial Unicode MS" w:cs="Arial Unicode MS" w:eastAsia="Arial Unicode MS"/>
          <w:color w:val="auto"/>
          <w:spacing w:val="0"/>
          <w:position w:val="0"/>
          <w:sz w:val="28"/>
          <w:shd w:fill="auto" w:val="clear"/>
        </w:rPr>
        <w:t xml:space="preserve"> </w:t>
      </w:r>
      <w:r>
        <w:rPr>
          <w:rFonts w:ascii="Ebrima" w:hAnsi="Ebrima" w:cs="Ebrima" w:eastAsia="Ebrima"/>
          <w:color w:val="auto"/>
          <w:spacing w:val="0"/>
          <w:position w:val="0"/>
          <w:sz w:val="28"/>
          <w:shd w:fill="auto" w:val="clear"/>
        </w:rPr>
        <w:t xml:space="preserve">第</w:t>
      </w:r>
      <w:r>
        <w:rPr>
          <w:rFonts w:ascii="Arial Unicode MS" w:hAnsi="Arial Unicode MS" w:cs="Arial Unicode MS" w:eastAsia="Arial Unicode MS"/>
          <w:color w:val="auto"/>
          <w:spacing w:val="0"/>
          <w:position w:val="0"/>
          <w:sz w:val="28"/>
          <w:shd w:fill="auto" w:val="clear"/>
        </w:rPr>
        <w:t xml:space="preserve">1</w:t>
      </w:r>
      <w:r>
        <w:rPr>
          <w:rFonts w:ascii="Ebrima" w:hAnsi="Ebrima" w:cs="Ebrima" w:eastAsia="Ebrima"/>
          <w:color w:val="auto"/>
          <w:spacing w:val="0"/>
          <w:position w:val="0"/>
          <w:sz w:val="28"/>
          <w:shd w:fill="auto" w:val="clear"/>
        </w:rPr>
        <w:t xml:space="preserve">卷：</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的誕生”之後，我們介紹了各種為不斷發展的“</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”增色的內容。我們希望這篇文章能幫助你感受到‘</w:t>
      </w:r>
      <w:r>
        <w:rPr>
          <w:rFonts w:ascii="Arial Unicode MS" w:hAnsi="Arial Unicode MS" w:cs="Arial Unicode MS" w:eastAsia="Arial Unicode MS"/>
          <w:color w:val="auto"/>
          <w:spacing w:val="0"/>
          <w:position w:val="0"/>
          <w:sz w:val="28"/>
          <w:shd w:fill="auto" w:val="clear"/>
        </w:rPr>
        <w:t xml:space="preserve">NIJI</w:t>
      </w:r>
      <w:r>
        <w:rPr>
          <w:rFonts w:ascii="Ebrima" w:hAnsi="Ebrima" w:cs="Ebrima" w:eastAsia="Ebrima"/>
          <w:color w:val="auto"/>
          <w:spacing w:val="0"/>
          <w:position w:val="0"/>
          <w:sz w:val="28"/>
          <w:shd w:fill="auto" w:val="clear"/>
        </w:rPr>
        <w:t xml:space="preserve">’的魅力，並對其未來充滿期待。</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與‘</w:t>
      </w:r>
      <w:r>
        <w:rPr>
          <w:rFonts w:ascii="Arial" w:hAnsi="Arial" w:cs="Arial" w:eastAsia="Arial"/>
          <w:color w:val="auto"/>
          <w:spacing w:val="0"/>
          <w:position w:val="0"/>
          <w:sz w:val="28"/>
          <w:shd w:fill="auto" w:val="clear"/>
        </w:rPr>
        <w:t xml:space="preserve">NIJI</w:t>
      </w:r>
      <w:r>
        <w:rPr>
          <w:rFonts w:ascii="ＭＳ 明朝" w:hAnsi="ＭＳ 明朝" w:cs="ＭＳ 明朝" w:eastAsia="ＭＳ 明朝"/>
          <w:color w:val="auto"/>
          <w:spacing w:val="0"/>
          <w:position w:val="0"/>
          <w:sz w:val="28"/>
          <w:shd w:fill="auto" w:val="clear"/>
        </w:rPr>
        <w:t xml:space="preserve">’和‘朋友’一起前行，一定會迎來一個讓你發現真實自我的美好未來。</w:t>
      </w:r>
      <w:r>
        <w:rPr>
          <w:rFonts w:ascii="Segoe UI Symbol" w:hAnsi="Segoe UI Symbol" w:cs="Segoe UI Symbol" w:eastAsia="Segoe UI Symbo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請關注‘NIJI’，與我們一起享受它的世界！</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如果你對</w:t>
      </w:r>
      <w:r>
        <w:rPr>
          <w:rFonts w:ascii="Arial" w:hAnsi="Arial" w:cs="Arial" w:eastAsia="Arial"/>
          <w:color w:val="auto"/>
          <w:spacing w:val="0"/>
          <w:position w:val="0"/>
          <w:sz w:val="28"/>
          <w:shd w:fill="auto" w:val="clear"/>
        </w:rPr>
        <w:t xml:space="preserve">JAPAN DAO</w:t>
      </w:r>
      <w:r>
        <w:rPr>
          <w:rFonts w:ascii="ＭＳ 明朝" w:hAnsi="ＭＳ 明朝" w:cs="ＭＳ 明朝" w:eastAsia="ＭＳ 明朝"/>
          <w:color w:val="auto"/>
          <w:spacing w:val="0"/>
          <w:position w:val="0"/>
          <w:sz w:val="28"/>
          <w:shd w:fill="auto" w:val="clear"/>
        </w:rPr>
        <w:t xml:space="preserve">感興趣，請關注‘</w:t>
      </w:r>
      <w:r>
        <w:rPr>
          <w:rFonts w:ascii="Arial" w:hAnsi="Arial" w:cs="Arial" w:eastAsia="Arial"/>
          <w:color w:val="auto"/>
          <w:spacing w:val="0"/>
          <w:position w:val="0"/>
          <w:sz w:val="28"/>
          <w:shd w:fill="auto" w:val="clear"/>
        </w:rPr>
        <w:t xml:space="preserve">JAPAN DAO</w:t>
      </w:r>
      <w:r>
        <w:rPr>
          <w:rFonts w:ascii="ＭＳ 明朝" w:hAnsi="ＭＳ 明朝" w:cs="ＭＳ 明朝" w:eastAsia="ＭＳ 明朝"/>
          <w:color w:val="auto"/>
          <w:spacing w:val="0"/>
          <w:position w:val="0"/>
          <w:sz w:val="28"/>
          <w:shd w:fill="auto" w:val="clear"/>
        </w:rPr>
        <w:t xml:space="preserve">雜誌’並給它點贊</w:t>
      </w:r>
      <w:r>
        <w:rPr>
          <w:rFonts w:ascii="Segoe UI Symbol" w:hAnsi="Segoe UI Symbol" w:cs="Segoe UI Symbol" w:eastAsia="Segoe UI Symbol"/>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官方網站：[</w:t>
      </w:r>
      <w:hyperlink xmlns:r="http://schemas.openxmlformats.org/officeDocument/2006/relationships" r:id="docRId23">
        <w:r>
          <w:rPr>
            <w:rFonts w:ascii="Arial Unicode MS" w:hAnsi="Arial Unicode MS" w:cs="Arial Unicode MS" w:eastAsia="Arial Unicode MS"/>
            <w:color w:val="0000FF"/>
            <w:spacing w:val="0"/>
            <w:position w:val="0"/>
            <w:sz w:val="28"/>
            <w:u w:val="single"/>
            <w:shd w:fill="auto" w:val="clear"/>
          </w:rPr>
          <w:t xml:space="preserve">https://japannftmuseum.com/](https://japannftmuseum.com/)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官方X賬號：[</w:t>
      </w:r>
      <w:hyperlink xmlns:r="http://schemas.openxmlformats.org/officeDocument/2006/relationships" r:id="docRId24">
        <w:r>
          <w:rPr>
            <w:rFonts w:ascii="Arial Unicode MS" w:hAnsi="Arial Unicode MS" w:cs="Arial Unicode MS" w:eastAsia="Arial Unicode MS"/>
            <w:color w:val="0000FF"/>
            <w:spacing w:val="0"/>
            <w:position w:val="0"/>
            <w:sz w:val="28"/>
            <w:u w:val="single"/>
            <w:shd w:fill="auto" w:val="clear"/>
          </w:rPr>
          <w:t xml:space="preserve">https://twitter.com/japannftmuseum](https://twitter.com/japannftmuseum)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官方Discord：[</w:t>
      </w:r>
      <w:hyperlink xmlns:r="http://schemas.openxmlformats.org/officeDocument/2006/relationships" r:id="docRId25">
        <w:r>
          <w:rPr>
            <w:rFonts w:ascii="Arial Unicode MS" w:hAnsi="Arial Unicode MS" w:cs="Arial Unicode MS" w:eastAsia="Arial Unicode MS"/>
            <w:color w:val="0000FF"/>
            <w:spacing w:val="0"/>
            <w:position w:val="0"/>
            <w:sz w:val="28"/>
            <w:u w:val="single"/>
            <w:shd w:fill="auto" w:val="clear"/>
          </w:rPr>
          <w:t xml:space="preserve">https://discord.com/invite/japandao](https://discord.com/invite/japandao)</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官方Instagram：[</w:t>
      </w:r>
      <w:hyperlink xmlns:r="http://schemas.openxmlformats.org/officeDocument/2006/relationships" r:id="docRId26">
        <w:r>
          <w:rPr>
            <w:rFonts w:ascii="Arial Unicode MS" w:hAnsi="Arial Unicode MS" w:cs="Arial Unicode MS" w:eastAsia="Arial Unicode MS"/>
            <w:color w:val="0000FF"/>
            <w:spacing w:val="0"/>
            <w:position w:val="0"/>
            <w:sz w:val="28"/>
            <w:u w:val="single"/>
            <w:shd w:fill="auto" w:val="clear"/>
          </w:rPr>
          <w:t xml:space="preserve">https://www.instagram.com/japannftmuseum/](https://www.instagram.com/japannftmuseum/)</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3">
    <w:abstractNumId w:val="6"/>
  </w:num>
  <w:num w:numId="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ode="External" Target="https://twitter.com/japannftmuseum%5D(https://twitter.com/japannftmuseum)" Id="docRId24" Type="http://schemas.openxmlformats.org/officeDocument/2006/relationships/hyperlink" /><Relationship Target="embeddings/oleObject3.bin" Id="docRId7" Type="http://schemas.openxmlformats.org/officeDocument/2006/relationships/oleObject" /><Relationship Target="embeddings/oleObject6.bin" Id="docRId14" Type="http://schemas.openxmlformats.org/officeDocument/2006/relationships/oleObject" /><Relationship TargetMode="External" Target="https://japannftmuseum.com/%5D(https://japannftmuseum.com/)" Id="docRId23"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ode="External" Target="https://t.co/ZrDF4xE4ws" Id="docRId22" Type="http://schemas.openxmlformats.org/officeDocument/2006/relationships/hyperlink"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5.bin" Id="docRId12" Type="http://schemas.openxmlformats.org/officeDocument/2006/relationships/oleObject" /><Relationship Target="media/image9.wmf" Id="docRId21"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styles.xml" Id="docRId28" Type="http://schemas.openxmlformats.org/officeDocument/2006/relationships/styles" /><Relationship Target="embeddings/oleObject1.bin" Id="docRId3" Type="http://schemas.openxmlformats.org/officeDocument/2006/relationships/oleObject" /><Relationship Target="media/image4.wmf" Id="docRId10" Type="http://schemas.openxmlformats.org/officeDocument/2006/relationships/image" /><Relationship Target="embeddings/oleObject8.bin" Id="docRId18" Type="http://schemas.openxmlformats.org/officeDocument/2006/relationships/oleObject" /><Relationship TargetMode="External" Target="https://opensea.io/collection/niji-nft%5D(https://opensea.io/collection/niji-nft)" Id="docRId2" Type="http://schemas.openxmlformats.org/officeDocument/2006/relationships/hyperlink" /><Relationship Target="numbering.xml" Id="docRId27" Type="http://schemas.openxmlformats.org/officeDocument/2006/relationships/numbering" /><Relationship TargetMode="External" Target="https://t.co/FmL5JDBy2U" Id="docRId11" Type="http://schemas.openxmlformats.org/officeDocument/2006/relationships/hyperlink" /><Relationship Target="media/image8.wmf" Id="docRId19" Type="http://schemas.openxmlformats.org/officeDocument/2006/relationships/image" /><Relationship TargetMode="External" Target="https://www.instagram.com/japannftmuseum/%5D(https://www.instagram.com/japannftmuseum/)" Id="docRId26" Type="http://schemas.openxmlformats.org/officeDocument/2006/relationships/hyperlink" /><Relationship Target="embeddings/oleObject2.bin" Id="docRId5" Type="http://schemas.openxmlformats.org/officeDocument/2006/relationships/oleObject" /><Relationship Target="embeddings/oleObject7.bin" Id="docRId16" Type="http://schemas.openxmlformats.org/officeDocument/2006/relationships/oleObject" /><Relationship TargetMode="External" Target="https://discord.com/invite/japandao%5D(https://discord.com/invite/japandao)" Id="docRId25" Type="http://schemas.openxmlformats.org/officeDocument/2006/relationships/hyperlink" /><Relationship Target="media/image1.wmf" Id="docRId4" Type="http://schemas.openxmlformats.org/officeDocument/2006/relationships/image" /></Relationships>
</file>