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 DAO e JAPAN SELECT uniscono le forze! Inizia la Rivitalizzazione Locale a Livello Nazionale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Introduzione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Ciao a tutti i membri della famiglia JAPAN DAO!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Oggi abbiamo entusiasmanti notizie riguardanti una nuova sfida per JAPAN DAO.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più grande comunità di personaggi del mondo, "JAPAN DAO", e il media specializzato regionale "JAPAN SELECT" hanno formato una partnership strategica per promuovere la rivitalizzazione locale in tutto il Giappone tramite il "Progetto Digitale Locale Nazionale".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Vediamo più da vicino come questa rivoluzionaria partnership trasformerà le regioni in tutto il Giappone.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Cos'è il Progetto Digitale Locale Nazionale?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"Progetto Digitale Locale Nazionale" è un'iniziativa per la rivitalizzazione regionale utilizzando tecnologie digitali avanzate come gli NFT (token non fungibili).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e JAPAN SELECT lavoreranno insieme per scoprire e diffondere le meraviglie delle 47 prefetture del Giappone, sia a livello nazionale che internazionale.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Nello specifico: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SELECT: Fornisce informazioni sui punti di forza di ciascuna regione.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DAO: Pianifica e supporta le iniziative per la rivitalizzazione locale.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Questo progetto approfondirà le caratteristiche e le attrazioni uniche di ciascuna regione, trasmettendo storie e informazioni turistiche da una prospettiva unica. Ci si aspetta che fornisca informazioni approfondite, inclusa la storia, la cultura e i sentimenti delle persone che vi abitano, non solo semplici guide turistiche.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Che tipo di media è JAPAN SELECT?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SELECT è un media specializzato regionale che fornisce informazioni su cibo delizioso, splendidi luoghi turistici, hotel confortevoli ed eventi divertenti in tutto il Giappone.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Impressionante è il fatto che abbiano 1,6 milioni di follower su Instagram e TikTok, raggiungendo circa 500 milioni di visualizzazioni all'anno! Sono ampiamente supportati dai giovani e dalle generazioni di mezza età.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Caratteristiche di JAPAN SELECT: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Copre le informazioni regionali di tutte le 47 prefetture.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Utilizza Instagram e TikTok per la diffusione delle informazioni.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Raggiunge un ampio gruppo di età, principalmente dai 25 ai 34 anni (35%) e dai 35 ai 44 anni (25%).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Adottato da oltre 500 aziende in un anno di servizio.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Ha una comprovata esperienza di successo nella rivitalizzazione regionale in collaborazione con governi locali e aziende.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Collaborando con JAPAN DAO, è stato formato un team potente che può diffondere i punti di forza del Giappone sia dal punto di vista digitale che reale.</w:t>
      </w:r>
    </w:p>
    <w:p w:rsidR="00000000" w:rsidDel="00000000" w:rsidP="00000000" w:rsidRDefault="00000000" w:rsidRPr="00000000" w14:paraId="00000019">
      <w:pPr>
        <w:widowControl w:val="0"/>
        <w:spacing w:line="331.2" w:lineRule="auto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Cambiamenti portati dalla partnership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 punti di forza nascosti del Giappone saranno trasmessi in tutto il mondo.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Contribuirà alla rivitalizzazione dell'economia locale.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Propone nuovi stili di turismo.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Rivitalizzazione locale guidata dalla comunità.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Aumento dell'interesse dei giovani per le aree locali.</w:t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Data di inizio del progetto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Questo progetto inizierà ufficialmente nell'agosto 2024. Le attività specifiche in ciascuna regione saranno sviluppate progressivamente.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Ci auguriamo che anche la famiglia JAPAN DAO fornisca informazioni su cibo delizioso, splendidi luoghi turistici, hotel confortevoli ed eventi divertenti nella vostra regione, e proponga idee per l'implementazione del progetto!</w:t>
      </w:r>
    </w:p>
    <w:p w:rsidR="00000000" w:rsidDel="00000000" w:rsidP="00000000" w:rsidRDefault="00000000" w:rsidRPr="00000000" w14:paraId="00000024">
      <w:pPr>
        <w:pStyle w:val="Heading1"/>
        <w:rPr/>
      </w:pPr>
      <w:r w:rsidDel="00000000" w:rsidR="00000000" w:rsidRPr="00000000">
        <w:rPr>
          <w:rtl w:val="0"/>
        </w:rPr>
        <w:t xml:space="preserve">Sommario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Ci si aspetta che i punti di forza del Giappone si diffondano in tutto il mondo grazie alla collaborazione tra JAPAN DAO e JAPAN SELECT. Questa partnership può essere vista come un'iniziativa rivoluzionaria che mira a promuovere una nuova forma di rivitalizzazione locale integrando la tecnologia digitale e i punti di forza regionali.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Sosteniamo questa nuova sfida come famiglia JAPAN DAO! Riscopriamo i punti di forza della vostra città natale o della vostra regione preferita, e pensiamo insieme a come trasmetterli al mondo.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 se volete sapere di più sulle attività di JAPAN DAO, seguite i conti ufficiali qui sotto per ottenere rapidamente le ultime informazioni!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🐦 X (precedentemente Twitter): @japannftmuseum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💬 Discord: JAPAN DAO ufficiale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Seguiteci e mettete un like 💛!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