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Le point obtient une nouvelle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che"!!-Lets Obtenez une super rare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Bonjour la famille SP, bonjour </w:t>
      </w: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Cette fois, une nouvelle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 a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introduite par la version de "l'application SmartPocket"!!Vous pouvez facilement gagner des points avec et republier seul.Dans ce magazine Smapoke, en plus de la fa</w:t>
      </w:r>
      <w:r>
        <w:rPr>
          <w:rFonts w:ascii="ＭＳ 明朝" w:hAnsi="ＭＳ 明朝" w:cs="ＭＳ 明朝" w:eastAsia="ＭＳ 明朝"/>
          <w:color w:val="auto"/>
          <w:spacing w:val="0"/>
          <w:position w:val="0"/>
          <w:sz w:val="22"/>
          <w:shd w:fill="auto" w:val="clear"/>
        </w:rPr>
        <w:t xml:space="preserve">ç</w:t>
      </w:r>
      <w:r>
        <w:rPr>
          <w:rFonts w:ascii="Cambria" w:hAnsi="Cambria" w:cs="Cambria" w:eastAsia="Cambria"/>
          <w:color w:val="auto"/>
          <w:spacing w:val="0"/>
          <w:position w:val="0"/>
          <w:sz w:val="22"/>
          <w:shd w:fill="auto" w:val="clear"/>
        </w:rPr>
        <w:t xml:space="preserve">on d'utiliser la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 nous introduirons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galement les avantages des points de gain!!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Ⅰ</w:t>
      </w:r>
      <w:r>
        <w:rPr>
          <w:rFonts w:ascii="Cambria" w:hAnsi="Cambria" w:cs="Cambria" w:eastAsia="Cambria"/>
          <w:color w:val="auto"/>
          <w:spacing w:val="0"/>
          <w:position w:val="0"/>
          <w:sz w:val="22"/>
          <w:shd w:fill="auto" w:val="clear"/>
        </w:rPr>
        <w:t xml:space="preserve"> Introduction de la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1" style="width:414.700000pt;height:233.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Le portefeuille / x est "sans rapport"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"1"</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Le portefeuille x est "connect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"2"</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 Connexion avec le portefeuille x</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2" style="width:414.700000pt;height:233.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Cliquez sur le portefeuille dans l'application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Approbation du contenu et cliquez sur Connecter le portefeuille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lectionnez le portefeuille connect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cliquez</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Veuillez vous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f</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rer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"Qu'est-ce que Smart Pocket" pour plus d'informations sur </w:t>
      </w: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et </w:t>
      </w: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3" style="width:414.700000pt;height:233.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lectionnez 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nement organis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cliquez</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Assurez-vous que le portefeuille est connect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puis cliquez sur X Connexion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compte x, entrez votre mot de passe et connectez-vous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4" style="width:414.700000pt;height:233.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Cliquez sur les applications de certification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Confirmez que le compte Wallet / X a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connect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ensemble et que vous </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tes pr</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participer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nement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bit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point Get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5" style="width:414.700000pt;height:233.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Continuez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partir de "1. Connexion de l'application et du portefeuille 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Cliquez sur le bouton "attendre"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Assurez-vous que comme si et republier est termin</w:t>
      </w:r>
      <w:r>
        <w:rPr>
          <w:rFonts w:ascii="ＭＳ 明朝" w:hAnsi="ＭＳ 明朝" w:cs="ＭＳ 明朝" w:eastAsia="ＭＳ 明朝"/>
          <w:color w:val="auto"/>
          <w:spacing w:val="0"/>
          <w:position w:val="0"/>
          <w:sz w:val="22"/>
          <w:shd w:fill="auto" w:val="clear"/>
        </w:rPr>
        <w:t xml:space="preserve">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Une fois la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p</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riode de participation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nement</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 environ une semaine, vous 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rifierez 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tat d'ex</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cution de la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 et le bouton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rifier</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sera affich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6" style="width:414.700000pt;height:233.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Si like &amp; repost a été terminé, le bouton «Get» apparaîtra dans environ une journée après avoir affiché le bouton «Vérifier».Toutes les tâches sont effectuées en cliquant sur le bouton "Get" pendant la "période d'acquisition de points" pendant environ une semaine.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Enfin, le bouton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re</w:t>
      </w:r>
      <w:r>
        <w:rPr>
          <w:rFonts w:ascii="ＭＳ 明朝" w:hAnsi="ＭＳ 明朝" w:cs="ＭＳ 明朝" w:eastAsia="ＭＳ 明朝"/>
          <w:color w:val="auto"/>
          <w:spacing w:val="0"/>
          <w:position w:val="0"/>
          <w:sz w:val="22"/>
          <w:shd w:fill="auto" w:val="clear"/>
        </w:rPr>
        <w:t xml:space="preserve">ç</w:t>
      </w:r>
      <w:r>
        <w:rPr>
          <w:rFonts w:ascii="Cambria" w:hAnsi="Cambria" w:cs="Cambria" w:eastAsia="Cambria"/>
          <w:color w:val="auto"/>
          <w:spacing w:val="0"/>
          <w:position w:val="0"/>
          <w:sz w:val="22"/>
          <w:shd w:fill="auto" w:val="clear"/>
        </w:rPr>
        <w:t xml:space="preserve">u</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sera affich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les points que vous obtenez seront refl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dans le nombre de points dans l'application!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L'affichage du bouton "Get" peut appara</w:t>
      </w:r>
      <w:r>
        <w:rPr>
          <w:rFonts w:ascii="ＭＳ 明朝" w:hAnsi="ＭＳ 明朝" w:cs="ＭＳ 明朝" w:eastAsia="ＭＳ 明朝"/>
          <w:color w:val="auto"/>
          <w:spacing w:val="0"/>
          <w:position w:val="0"/>
          <w:sz w:val="22"/>
          <w:shd w:fill="auto" w:val="clear"/>
        </w:rPr>
        <w:t xml:space="preserve">î</w:t>
      </w:r>
      <w:r>
        <w:rPr>
          <w:rFonts w:ascii="Cambria" w:hAnsi="Cambria" w:cs="Cambria" w:eastAsia="Cambria"/>
          <w:color w:val="auto"/>
          <w:spacing w:val="0"/>
          <w:position w:val="0"/>
          <w:sz w:val="22"/>
          <w:shd w:fill="auto" w:val="clear"/>
        </w:rPr>
        <w:t xml:space="preserve">tre un par un par une diff</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rence de horaire plut</w:t>
      </w:r>
      <w:r>
        <w:rPr>
          <w:rFonts w:ascii="ＭＳ 明朝" w:hAnsi="ＭＳ 明朝" w:cs="ＭＳ 明朝" w:eastAsia="ＭＳ 明朝"/>
          <w:color w:val="auto"/>
          <w:spacing w:val="0"/>
          <w:position w:val="0"/>
          <w:sz w:val="22"/>
          <w:shd w:fill="auto" w:val="clear"/>
        </w:rPr>
        <w:t xml:space="preserve">ô</w:t>
      </w:r>
      <w:r>
        <w:rPr>
          <w:rFonts w:ascii="Cambria" w:hAnsi="Cambria" w:cs="Cambria" w:eastAsia="Cambria"/>
          <w:color w:val="auto"/>
          <w:spacing w:val="0"/>
          <w:position w:val="0"/>
          <w:sz w:val="22"/>
          <w:shd w:fill="auto" w:val="clear"/>
        </w:rPr>
        <w:t xml:space="preserve">t que de like &amp; republier en même temps.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Une fois 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nement cible termin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l'affichage de "fini" sera affich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Emoji" w:hAnsi="Segoe UI Emoji" w:cs="Segoe UI Emoji" w:eastAsia="Segoe UI Emoji"/>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NOUVEAU Maintenant, vous pouvez voir le statut actuel de l'événement en un coup d'</w:t>
      </w:r>
      <w:r>
        <w:rPr>
          <w:rFonts w:ascii="Cambria" w:hAnsi="Cambria" w:cs="Cambria" w:eastAsia="Cambria"/>
          <w:color w:val="auto"/>
          <w:spacing w:val="0"/>
          <w:position w:val="0"/>
          <w:sz w:val="22"/>
          <w:shd w:fill="auto" w:val="clear"/>
        </w:rPr>
        <w:t xml:space="preserve">œil</w:t>
      </w:r>
      <w:r>
        <w:rPr>
          <w:rFonts w:ascii="Segoe UI Symbol" w:hAnsi="Segoe UI Symbol" w:cs="Segoe UI Symbol" w:eastAsia="Segoe UI Symbol"/>
          <w:color w:val="auto"/>
          <w:spacing w:val="0"/>
          <w:position w:val="0"/>
          <w:sz w:val="22"/>
          <w:shd w:fill="auto" w:val="clear"/>
        </w:rPr>
        <w:t xml:space="preserve">🌟</w:t>
      </w:r>
    </w:p>
    <w:p>
      <w:pPr>
        <w:spacing w:before="0" w:after="200" w:line="240"/>
        <w:ind w:right="0" w:left="0" w:firstLine="0"/>
        <w:jc w:val="left"/>
        <w:rPr>
          <w:rFonts w:ascii="Cambria" w:hAnsi="Cambria" w:cs="Cambria" w:eastAsia="Cambria"/>
          <w:color w:val="auto"/>
          <w:spacing w:val="0"/>
          <w:position w:val="0"/>
          <w:sz w:val="22"/>
          <w:shd w:fill="auto" w:val="clear"/>
        </w:rPr>
      </w:pPr>
      <w:r>
        <w:object w:dxaOrig="8640" w:dyaOrig="4860">
          <v:rect xmlns:o="urn:schemas-microsoft-com:office:office" xmlns:v="urn:schemas-microsoft-com:vml" id="rectole0000000007" style="width:432.000000pt;height:243.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Avec la dernière mise à jour de l'application "SmartPocket", le statut des événements de tâche est maintenant clairement affiché dans l'application.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Événement Ouvert "Pendant la période de participation à l'événement", Réclamer des Points "Pendant la période d'acquisition de points"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Événement Terminé "Événement terminé" sera affiché pour chaque événement correspondant.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Assurez-vous de vérifier en détail pour ne pas manquer de gagner des points!!</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Ⅱ</w:t>
      </w:r>
      <w:r>
        <w:rPr>
          <w:rFonts w:ascii="Cambria" w:hAnsi="Cambria" w:cs="Cambria" w:eastAsia="Cambria"/>
          <w:color w:val="auto"/>
          <w:spacing w:val="0"/>
          <w:position w:val="0"/>
          <w:sz w:val="22"/>
          <w:shd w:fill="auto" w:val="clear"/>
        </w:rPr>
        <w:t xml:space="preserve"> Accumuler des points et obtenir une NFT super rare!!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Pourquoi devrais-je obtenir des points?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Qu'est-ce qu'une NFT super rare?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Tout d'abord, je vais expliquer le bref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sum</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de l'application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L'application Smart Pocket est une plate-forme qui vous permet de gagner des points et des jetons tout en profitant du contenu num</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rique.Les utilisateurs peuvent collecter des points tout en profitant de jeux, de mangas et d'animations, et peuvent </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tre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chang</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pour des avantages en jeu et des collections num</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riques.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Et l'attention la plus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cente est "Pocket"!!!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8" style="width:414.700000pt;height:23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Fleimint est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cid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au milieu du mars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Blockchain: Ethereum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Tampon de lunch: site officiel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Alimentation: 300 pi</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ces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M</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thode de la menthe: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change comme point SP (nombre de points ind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cis)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GAZ: GRATUIT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Tout est un point, l'ultime NFT tir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par les 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ateurs de g</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nies du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partement de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daction du Japon NFT Museum</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657">
          <v:rect xmlns:o="urn:schemas-microsoft-com:office:office" xmlns:v="urn:schemas-microsoft-com:vml" id="rectole0000000009" style="width:414.700000pt;height:132.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382">
          <v:rect xmlns:o="urn:schemas-microsoft-com:office:office" xmlns:v="urn:schemas-microsoft-com:vml" id="rectole0000000010" style="width:414.700000pt;height:169.1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Vous pouvez obtenir un badge class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en fonction du nombre de NFT et de points gagn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s.Les rangs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lev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sont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galement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vus pour augmenter les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compenses des participants!!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Cependant, le nombre de pi</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ces est assez petit.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s'agit probablement d'une NFT super rare super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cieuse!!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"Informations importantes" o</w:t>
      </w:r>
      <w:r>
        <w:rPr>
          <w:rFonts w:ascii="ＭＳ 明朝" w:hAnsi="ＭＳ 明朝" w:cs="ＭＳ 明朝" w:eastAsia="ＭＳ 明朝"/>
          <w:color w:val="auto"/>
          <w:spacing w:val="0"/>
          <w:position w:val="0"/>
          <w:sz w:val="22"/>
          <w:shd w:fill="auto" w:val="clear"/>
        </w:rPr>
        <w:t xml:space="preserve">ù</w:t>
      </w:r>
      <w:r>
        <w:rPr>
          <w:rFonts w:ascii="Cambria" w:hAnsi="Cambria" w:cs="Cambria" w:eastAsia="Cambria"/>
          <w:color w:val="auto"/>
          <w:spacing w:val="0"/>
          <w:position w:val="0"/>
          <w:sz w:val="22"/>
          <w:shd w:fill="auto" w:val="clear"/>
        </w:rPr>
        <w:t xml:space="preserve"> la valeur attendue est explos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partir des messages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dents de "SmartPocket" et "Japandao", le fondateur Yuda -San (@yudaceo) et le principal concepteur Daruman (@daruman_jp).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Intelligence importante (BYX)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Tout d'abord, je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senterai le poste de Dararu Man!!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impl</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mente une fonction qui vous permet d'obtenir une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 de pieu -up simplement en ayant une poche.C'est l'une des rares opportunit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d'acqu</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rir $ sp.Pr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monition de Pocket Battle!Je veux acheter secr</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tement dans la distribution secondaire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pic.twitter.com/XTyHW756zm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Personnellement, j'aime cette conception par lots.Je me demande si je pourrais l'exprimer dans un bon sentiment!Le lot est donn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en fonction de la contribution de l'application.La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 de pieu -Up change en fonction du lot, donc si vous devenez un rang S, vous pourrez peut-</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tre recevoir un montant raisonnable en tant que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compense!impatient de!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N'est-ce pas vraiment excitant?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De plus, nous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senterons le post de Yuda!!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personne que je respecte est Satoshi Nakamoto.Mon r</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ve est de 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er quelque chose de plus que le bitcoin.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Le vol de 7 heures est termin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nous arrivons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Duba</w:t>
      </w:r>
      <w:r>
        <w:rPr>
          <w:rFonts w:ascii="ＭＳ 明朝" w:hAnsi="ＭＳ 明朝" w:cs="ＭＳ 明朝" w:eastAsia="ＭＳ 明朝"/>
          <w:color w:val="auto"/>
          <w:spacing w:val="0"/>
          <w:position w:val="0"/>
          <w:sz w:val="22"/>
          <w:shd w:fill="auto" w:val="clear"/>
        </w:rPr>
        <w:t xml:space="preserve">ï</w:t>
      </w:r>
      <w:r>
        <w:rPr>
          <w:rFonts w:ascii="Cambria" w:hAnsi="Cambria" w:cs="Cambria" w:eastAsia="Cambria"/>
          <w:color w:val="auto"/>
          <w:spacing w:val="0"/>
          <w:position w:val="0"/>
          <w:sz w:val="22"/>
          <w:shd w:fill="auto" w:val="clear"/>
        </w:rPr>
        <w:t xml:space="preserve">!!Dubai Corporation Carenbment and New Partnership!Il travaille vers le lancement du jeton SP!Le vol de 7 heures s'est termin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nous sommes arriv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Duba</w:t>
      </w:r>
      <w:r>
        <w:rPr>
          <w:rFonts w:ascii="ＭＳ 明朝" w:hAnsi="ＭＳ 明朝" w:cs="ＭＳ 明朝" w:eastAsia="ＭＳ 明朝"/>
          <w:color w:val="auto"/>
          <w:spacing w:val="0"/>
          <w:position w:val="0"/>
          <w:sz w:val="22"/>
          <w:shd w:fill="auto" w:val="clear"/>
        </w:rPr>
        <w:t xml:space="preserve">ï</w:t>
      </w:r>
      <w:r>
        <w:rPr>
          <w:rFonts w:ascii="Cambria" w:hAnsi="Cambria" w:cs="Cambria" w:eastAsia="Cambria"/>
          <w:color w:val="auto"/>
          <w:spacing w:val="0"/>
          <w:position w:val="0"/>
          <w:sz w:val="22"/>
          <w:shd w:fill="auto" w:val="clear"/>
        </w:rPr>
        <w:t xml:space="preserve"> !! 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ation de Dubai Company et un nouveau nouveau partenariat!Il se dirige vers le lancement du jeton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pic.twitter.com/OrqnoIa4lY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ation d'une soci</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de Duba</w:t>
      </w:r>
      <w:r>
        <w:rPr>
          <w:rFonts w:ascii="ＭＳ 明朝" w:hAnsi="ＭＳ 明朝" w:cs="ＭＳ 明朝" w:eastAsia="ＭＳ 明朝"/>
          <w:color w:val="auto"/>
          <w:spacing w:val="0"/>
          <w:position w:val="0"/>
          <w:sz w:val="22"/>
          <w:shd w:fill="auto" w:val="clear"/>
        </w:rPr>
        <w:t xml:space="preserve">ï</w:t>
      </w:r>
      <w:r>
        <w:rPr>
          <w:rFonts w:ascii="Cambria" w:hAnsi="Cambria" w:cs="Cambria" w:eastAsia="Cambria"/>
          <w:color w:val="auto"/>
          <w:spacing w:val="0"/>
          <w:position w:val="0"/>
          <w:sz w:val="22"/>
          <w:shd w:fill="auto" w:val="clear"/>
        </w:rPr>
        <w:t xml:space="preserve"> a finalement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achev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e.Toutes les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quipes qui soutiennent tous du monde entier seront le protagoniste de l'</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re crypto!Nous avons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tabli une soci</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de Duba</w:t>
      </w:r>
      <w:r>
        <w:rPr>
          <w:rFonts w:ascii="ＭＳ 明朝" w:hAnsi="ＭＳ 明朝" w:cs="ＭＳ 明朝" w:eastAsia="ＭＳ 明朝"/>
          <w:color w:val="auto"/>
          <w:spacing w:val="0"/>
          <w:position w:val="0"/>
          <w:sz w:val="22"/>
          <w:shd w:fill="auto" w:val="clear"/>
        </w:rPr>
        <w:t xml:space="preserve">ï</w:t>
      </w:r>
      <w:r>
        <w:rPr>
          <w:rFonts w:ascii="Cambria" w:hAnsi="Cambria" w:cs="Cambria" w:eastAsia="Cambria"/>
          <w:color w:val="auto"/>
          <w:spacing w:val="0"/>
          <w:position w:val="0"/>
          <w:sz w:val="22"/>
          <w:shd w:fill="auto" w:val="clear"/>
        </w:rPr>
        <w:t xml:space="preserve">i! Merci aux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quipes du monde entier. Soyez les protagonistes de l'</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re Crupto!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pic.twitter.com/05x3XD9mgA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Hier, il y a eu une merveilleuse annonce de Smart Pocket.Pok</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my NFT Les titulaires peuvent </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tre jalonner de l'application et recevoir des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compenses mensuelles. Qu'est-ce qui arrivera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ce jeton de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 en 2024?Cr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ez des poches intelligentes ensemble pour la meilleure ann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 C'est le destin qui l'a trouv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pic.twitter.com/6kVW7roGQ7</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est difficile pour les personnes qui n'ont pas encore de monnaie virtuelle pour acheter de la crypto d</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s le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but. Mais avec une poche intelligente, vous pouvez commencer par obtenir des points..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pic.twitter.com/nsqTC38vws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NFT entre dans une nouvelle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re. Tous les frais de distribution secondaires pour la collection NFT de poches intelligentes seront retourn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au titulaire.Vous pouvez recevoir des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compenses mensuelles simplement en ayant un NFT. C'est le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but de la fonction de mise en place automatique de NFT.Inscrit en 2024 $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L'imagination flexible et innovante de Yuda-San et ses magnifiques concepts sont toujours surprenants.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Avez-vous vu le dernier message?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"2024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SP,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En 2024, les utilisateurs de Smapoke verront des choses incroyables!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Prenons tous gagner des points tous les jours, exciter la communaut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am</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liorer l'unit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et proc</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der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guli</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rement!!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Ⅲ</w:t>
      </w:r>
      <w:r>
        <w:rPr>
          <w:rFonts w:ascii="Cambria" w:hAnsi="Cambria" w:cs="Cambria" w:eastAsia="Cambria"/>
          <w:color w:val="auto"/>
          <w:spacing w:val="0"/>
          <w:position w:val="0"/>
          <w:sz w:val="22"/>
          <w:shd w:fill="auto" w:val="clear"/>
        </w:rPr>
        <w:t xml:space="preserve"> 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sum</w:t>
      </w:r>
      <w:r>
        <w:rPr>
          <w:rFonts w:ascii="ＭＳ 明朝" w:hAnsi="ＭＳ 明朝" w:cs="ＭＳ 明朝" w:eastAsia="ＭＳ 明朝"/>
          <w:color w:val="auto"/>
          <w:spacing w:val="0"/>
          <w:position w:val="0"/>
          <w:sz w:val="22"/>
          <w:shd w:fill="auto" w:val="clear"/>
        </w:rPr>
        <w:t xml:space="preserve">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Ainsi, dans ce magazine Smartapoke, en plus de l'introduction de la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 qui facilite les points, nous avons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galement introduit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nouveau les avantages des points.Travaillons dur tous les jours tout en s'amusant et obtenons une rare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poche de poche</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rare tr</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s pr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cieuse!!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y a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j</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plus de 70 000 utilisateurs d'applications, la discorde officielle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passe 20 000 et la communaut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est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son apog</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e!!Si vous avez des questions, les partisans de 17 langue ou plus seront chaleureusement accueillis dans la discorde.N'h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sitez pas </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venir.Le mot de passe est "SP"!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1" style="width:414.700000pt;height:233.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 vous </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tes int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ress</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par votre poche intelligente, veuillez suivre le compte officiel X avec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Compte officiel X: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officiel: https: //discord.com/invite/smartpocket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Ⅳ</w:t>
      </w:r>
      <w:r>
        <w:rPr>
          <w:rFonts w:ascii="Cambria" w:hAnsi="Cambria" w:cs="Cambria" w:eastAsia="Cambria"/>
          <w:color w:val="auto"/>
          <w:spacing w:val="0"/>
          <w:position w:val="0"/>
          <w:sz w:val="22"/>
          <w:shd w:fill="auto" w:val="clear"/>
        </w:rPr>
        <w:t xml:space="preserve"> note d'administration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757">
          <v:rect xmlns:o="urn:schemas-microsoft-com:office:office" xmlns:v="urn:schemas-microsoft-com:vml" id="rectole0000000012" style="width:414.700000pt;height:13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fonction de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 est une fonction merveilleuse qui vous permet d'obtenir des points simplement en remettant des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ches telles que "like" ou "republier" dans x, et les points gagn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peuvent </w:t>
      </w:r>
      <w:r>
        <w:rPr>
          <w:rFonts w:ascii="ＭＳ 明朝" w:hAnsi="ＭＳ 明朝" w:cs="ＭＳ 明朝" w:eastAsia="ＭＳ 明朝"/>
          <w:color w:val="auto"/>
          <w:spacing w:val="0"/>
          <w:position w:val="0"/>
          <w:sz w:val="22"/>
          <w:shd w:fill="auto" w:val="clear"/>
        </w:rPr>
        <w:t xml:space="preserve">ê</w:t>
      </w:r>
      <w:r>
        <w:rPr>
          <w:rFonts w:ascii="Cambria" w:hAnsi="Cambria" w:cs="Cambria" w:eastAsia="Cambria"/>
          <w:color w:val="auto"/>
          <w:spacing w:val="0"/>
          <w:position w:val="0"/>
          <w:sz w:val="22"/>
          <w:shd w:fill="auto" w:val="clear"/>
        </w:rPr>
        <w:t xml:space="preserve">tre </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chang</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contre NFT avec une fonction des parties prenantes.Et personnellement, je crois que les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ches = diffuser des informations telles que les applications, les bandes dessin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es et la musique dans le monde = Support pour les projets et les cr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ateurs, et cette fonction est utile pour tout le monde. Nous reconnaissons qu'il s'agit d'une fonction pleine d'amour.Par tous les moyens, faisons des t</w:t>
      </w:r>
      <w:r>
        <w:rPr>
          <w:rFonts w:ascii="ＭＳ 明朝" w:hAnsi="ＭＳ 明朝" w:cs="ＭＳ 明朝" w:eastAsia="ＭＳ 明朝"/>
          <w:color w:val="auto"/>
          <w:spacing w:val="0"/>
          <w:position w:val="0"/>
          <w:sz w:val="22"/>
          <w:shd w:fill="auto" w:val="clear"/>
        </w:rPr>
        <w:t xml:space="preserve">â</w:t>
      </w:r>
      <w:r>
        <w:rPr>
          <w:rFonts w:ascii="Cambria" w:hAnsi="Cambria" w:cs="Cambria" w:eastAsia="Cambria"/>
          <w:color w:val="auto"/>
          <w:spacing w:val="0"/>
          <w:position w:val="0"/>
          <w:sz w:val="22"/>
          <w:shd w:fill="auto" w:val="clear"/>
        </w:rPr>
        <w:t xml:space="preserve">ches ensemble et faisons des boules d'</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nergie mondiales!</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media/image12.wmf" Id="docRId25"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styles.xml" Id="docRId27"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numbering.xml" Id="docRId26" Type="http://schemas.openxmlformats.org/officeDocument/2006/relationships/numbering" /><Relationship Target="media/image2.wmf" Id="docRId5" Type="http://schemas.openxmlformats.org/officeDocument/2006/relationships/image" /></Relationships>
</file>