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</w:pPr>
      <w:r>
        <w:object w:dxaOrig="8503" w:dyaOrig="4779">
          <v:rect xmlns:o="urn:schemas-microsoft-com:office:office" xmlns:v="urn:schemas-microsoft-com:vml" id="rectole0000000000" style="width:425.150000pt;height:238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PMingLiu" w:hAnsi="PMingLiu" w:cs="PMingLiu" w:eastAsia="PMingLiu"/>
          <w:b/>
          <w:color w:val="auto"/>
          <w:spacing w:val="0"/>
          <w:position w:val="0"/>
          <w:sz w:val="28"/>
          <w:shd w:fill="auto" w:val="clear"/>
        </w:rPr>
        <w:t xml:space="preserve">Pockemy NFT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8"/>
          <w:shd w:fill="auto" w:val="clear"/>
        </w:rPr>
        <w:t xml:space="preserve">是什麼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8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PMingLiu" w:hAnsi="PMingLiu" w:cs="PMingLiu" w:eastAsia="PMingLiu"/>
          <w:b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8"/>
          <w:shd w:fill="auto" w:val="clear"/>
        </w:rPr>
        <w:t xml:space="preserve">限量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8"/>
          <w:shd w:fill="auto" w:val="clear"/>
        </w:rPr>
        <w:t xml:space="preserve">300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8"/>
          <w:shd w:fill="auto" w:val="clear"/>
        </w:rPr>
        <w:t xml:space="preserve">張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8"/>
          <w:shd w:fill="auto" w:val="clear"/>
        </w:rPr>
        <w:t xml:space="preserve">！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8"/>
          <w:shd w:fill="auto" w:val="clear"/>
        </w:rPr>
        <w:t xml:space="preserve">抓住機會來鑄造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8"/>
          <w:shd w:fill="auto" w:val="clear"/>
        </w:rPr>
        <w:t xml:space="preserve">Pockemy NFT-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您好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Smapoke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雜誌的讀者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在本說明中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我們將介紹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官方角色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2"/>
          <w:shd w:fill="auto" w:val="clear"/>
        </w:rPr>
        <w:t xml:space="preserve">「Pockemy」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我們還將深入研究關於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Pocketmy NFT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的魅力特徵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鑄造資訊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以及賦能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503" w:dyaOrig="5163">
          <v:rect xmlns:o="urn:schemas-microsoft-com:office:office" xmlns:v="urn:schemas-microsoft-com:vml" id="rectole0000000001" style="width:425.150000pt;height:258.1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Pockemy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是一個充滿活力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好奇心旺盛的星形角色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其性格充滿正義感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有時候像一個犯了錯誤的小學男生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但他那積極面對失敗的態度卻是其特色之一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作品中登場的角色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從名字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外表和表情中都能感受到其獨特的特徵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展現出個性豐富的設計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包括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Pocketmy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在內的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11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個角色共同編織的故事中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每個角色都擁有獨特的個性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並打造出世界觀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單擊此處以獲取每個角色的詳細信息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b/>
          <w:color w:val="auto"/>
          <w:spacing w:val="0"/>
          <w:position w:val="0"/>
          <w:sz w:val="28"/>
          <w:shd w:fill="auto" w:val="clear"/>
        </w:rPr>
        <w:t xml:space="preserve">創作者團隊的介紹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創造出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Pockemy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迷人的世界觀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是由一群天才創作者團隊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日本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美術館編輯部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」，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在日本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美術館項目進行各種漫畫的連載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由 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瀧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SAE(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滝 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さえ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)" 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帶領這個團隊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在本作品中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以負責角色設計的丸宮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まるみや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)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為主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再來是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tokotoko(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とことこ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)、morry、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白米白米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白米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お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米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)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等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他們都是具有專業能力的成員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能夠完成所有工序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包括草稿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線條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填色和背景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503" w:dyaOrig="4779">
          <v:rect xmlns:o="urn:schemas-microsoft-com:office:office" xmlns:v="urn:schemas-microsoft-com:vml" id="rectole0000000002" style="width:425.150000pt;height:238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創作者團隊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帳戶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]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丸宮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@marumiya_NFT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）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瀧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SAE(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滝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さえ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)（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@taki_sae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）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tokotoko（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@ToKo_ToKo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201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）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morry（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@Morry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369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）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白米白米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@okometsubu_NFT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）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b/>
          <w:color w:val="auto"/>
          <w:spacing w:val="0"/>
          <w:position w:val="0"/>
          <w:sz w:val="28"/>
          <w:shd w:fill="auto" w:val="clear"/>
        </w:rPr>
        <w:t xml:space="preserve">動畫播出發表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503" w:dyaOrig="4737">
          <v:rect xmlns:o="urn:schemas-microsoft-com:office:office" xmlns:v="urn:schemas-microsoft-com:vml" id="rectole0000000003" style="width:425.150000pt;height:236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更令人興奮的消息是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2"/>
          <w:shd w:fill="auto" w:val="clear"/>
        </w:rPr>
        <w:t xml:space="preserve">Pockemy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的動畫製作正在進行中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並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2"/>
          <w:shd w:fill="auto" w:val="clear"/>
        </w:rPr>
        <w:t xml:space="preserve">確定將在東京的大型螢幕上播放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在澀谷路口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六本木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新宿和池袋等地的大型螢幕上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您將能夠觀賞到這些可愛的角色們活躍的動畫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這將更進一步讓更多人感受到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Pockemy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的魅力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🌟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2"/>
          <w:shd w:fill="auto" w:val="clear"/>
        </w:rPr>
        <w:t xml:space="preserve">首部動畫在官網發佈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------------------------------------------------------------------------------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b/>
          <w:color w:val="auto"/>
          <w:spacing w:val="0"/>
          <w:position w:val="0"/>
          <w:sz w:val="22"/>
          <w:shd w:fill="auto" w:val="clear"/>
        </w:rPr>
        <w:t xml:space="preserve">第一部官方動畫現已上線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b/>
          <w:color w:val="auto"/>
          <w:spacing w:val="0"/>
          <w:position w:val="0"/>
          <w:sz w:val="22"/>
          <w:shd w:fill="auto" w:val="clear"/>
        </w:rPr>
        <w:t xml:space="preserve">Pockemy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2"/>
          <w:shd w:fill="auto" w:val="clear"/>
        </w:rPr>
        <w:t xml:space="preserve">的冒險終於開始了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2"/>
          <w:shd w:fill="auto" w:val="clear"/>
        </w:rPr>
        <w:t xml:space="preserve">…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2"/>
          <w:shd w:fill="auto" w:val="clear"/>
        </w:rPr>
        <w:t xml:space="preserve">🌟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u w:val="single"/>
          <w:shd w:fill="auto" w:val="clear"/>
        </w:rPr>
      </w:pPr>
      <w:hyperlink xmlns:r="http://schemas.openxmlformats.org/officeDocument/2006/relationships" r:id="docRId8">
        <w:r>
          <w:rPr>
            <w:rFonts w:ascii="PMingLiu" w:hAnsi="PMingLiu" w:cs="PMingLiu" w:eastAsia="PMingLiu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https://x.com/pockemys/status/</w:t>
        </w:r>
        <w:r>
          <w:rPr>
            <w:rFonts w:ascii="PMingLiu" w:hAnsi="PMingLiu" w:cs="PMingLiu" w:eastAsia="PMingLiu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PMingLiu" w:hAnsi="PMingLiu" w:cs="PMingLiu" w:eastAsia="PMingLiu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1763812349239234572</w:t>
        </w:r>
        <w:r>
          <w:rPr>
            <w:rFonts w:ascii="PMingLiu" w:hAnsi="PMingLiu" w:cs="PMingLiu" w:eastAsia="PMingLiu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PMingLiu" w:hAnsi="PMingLiu" w:cs="PMingLiu" w:eastAsia="PMingLiu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?s=</w:t>
        </w:r>
        <w:r>
          <w:rPr>
            <w:rFonts w:ascii="PMingLiu" w:hAnsi="PMingLiu" w:cs="PMingLiu" w:eastAsia="PMingLiu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"https://x.com/pockemys/status/1763812349239234572?s=20"</w:t>
        </w:r>
        <w:r>
          <w:rPr>
            <w:rFonts w:ascii="PMingLiu" w:hAnsi="PMingLiu" w:cs="PMingLiu" w:eastAsia="PMingLiu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20</w:t>
        </w:r>
      </w:hyperlink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------------------------------------------------------------------------------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PMingLiu" w:hAnsi="PMingLiu" w:cs="PMingLiu" w:eastAsia="PMingLiu"/>
          <w:b/>
          <w:color w:val="auto"/>
          <w:spacing w:val="0"/>
          <w:position w:val="0"/>
          <w:sz w:val="28"/>
          <w:shd w:fill="auto" w:val="clear"/>
        </w:rPr>
        <w:t xml:space="preserve">PockemyNFT 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8"/>
          <w:shd w:fill="auto" w:val="clear"/>
        </w:rPr>
        <w:t xml:space="preserve">鑄造訊息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我們計劃在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2024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月發行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2"/>
          <w:shd w:fill="auto" w:val="clear"/>
        </w:rPr>
        <w:t xml:space="preserve">PockemyNFT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」。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以下說明此收藏品的發行概要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特徵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賦能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4"/>
          <w:shd w:fill="auto" w:val="clear"/>
        </w:rPr>
      </w:pPr>
      <w:r>
        <w:rPr>
          <w:rFonts w:ascii="PMingLiu" w:hAnsi="PMingLiu" w:cs="PMingLiu" w:eastAsia="PMingLiu"/>
          <w:b/>
          <w:color w:val="auto"/>
          <w:spacing w:val="0"/>
          <w:position w:val="0"/>
          <w:sz w:val="24"/>
          <w:shd w:fill="auto" w:val="clear"/>
        </w:rPr>
        <w:t xml:space="preserve">發行概要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．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發行時間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2024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月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．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發行張數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限定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300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張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．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鑄造方法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僅使用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點數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Gas Fee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完全免費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．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區塊鏈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以太坊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503" w:dyaOrig="4779">
          <v:rect xmlns:o="urn:schemas-microsoft-com:office:office" xmlns:v="urn:schemas-microsoft-com:vml" id="rectole0000000004" style="width:425.150000pt;height:238.9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b/>
          <w:color w:val="auto"/>
          <w:spacing w:val="0"/>
          <w:position w:val="0"/>
          <w:sz w:val="24"/>
          <w:shd w:fill="auto" w:val="clear"/>
        </w:rPr>
        <w:t xml:space="preserve">特徵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．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創作者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由天才創作者團體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日本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美術館編集部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」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製作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．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獨一無二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所有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300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張都是不同的圖片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．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角色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存在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11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種類的角色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503" w:dyaOrig="4779">
          <v:rect xmlns:o="urn:schemas-microsoft-com:office:office" xmlns:v="urn:schemas-microsoft-com:vml" id="rectole0000000005" style="width:425.150000pt;height:238.95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b/>
          <w:color w:val="auto"/>
          <w:spacing w:val="0"/>
          <w:position w:val="0"/>
          <w:sz w:val="24"/>
          <w:shd w:fill="auto" w:val="clear"/>
        </w:rPr>
        <w:t xml:space="preserve">賦能和特典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．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等級徽章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根據 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NFT 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數量和獲得的點數進行排名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------------------------------------------------------------------------------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您可以根據自己擁有的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數量和賺取的點數數量獲得排名的徽章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pic.twitter.com/lsswnx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0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------------------------------------------------------------------------------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．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質押獎勵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只要持有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2"/>
          <w:shd w:fill="auto" w:val="clear"/>
        </w:rPr>
        <w:t xml:space="preserve">Pockemy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您將獲得每月獎勵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------------------------------------------------------------------------------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您想參加免費質押嗎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？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免費質押</w:t>
      </w:r>
      <w:hyperlink xmlns:r="http://schemas.openxmlformats.org/officeDocument/2006/relationships" r:id="docRId13"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https://t.co/unopimquqqsay</w:t>
        </w:r>
      </w:hyperlink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Quattrocento Sans" w:hAnsi="Quattrocento Sans" w:cs="Quattrocento Sans" w:eastAsia="Quattrocento Sans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如果您不是機器人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請說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🌟🎁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✨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grmcpc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8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dm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------------------------------------------------------------------------------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交易點數功能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每次買賣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官方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NFT 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時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買家和賣家都會獲得點數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503" w:dyaOrig="9577">
          <v:rect xmlns:o="urn:schemas-microsoft-com:office:office" xmlns:v="urn:schemas-microsoft-com:vml" id="rectole0000000006" style="width:425.150000pt;height:478.8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由於這次的免費鑄造數量有限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因此具有極高的稀有價值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透過獲得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Pockemy NFT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您可以作為 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Smart Pocket 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社群成員來享受特別的體驗和獎勵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不要錯過這次體驗數位藝術與技術創新融合的機會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b/>
          <w:color w:val="auto"/>
          <w:spacing w:val="0"/>
          <w:position w:val="0"/>
          <w:sz w:val="24"/>
          <w:shd w:fill="auto" w:val="clear"/>
        </w:rPr>
        <w:t xml:space="preserve">業界關注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Pocket NFT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在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2"/>
          <w:shd w:fill="auto" w:val="clear"/>
        </w:rPr>
        <w:t xml:space="preserve">中國大陸躍居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2"/>
          <w:shd w:fill="auto" w:val="clear"/>
        </w:rPr>
        <w:t xml:space="preserve">WEEKLY TOP 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因此在國際上引起高度關注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還計劃以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的官方角色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「Pockemy」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為中心進行</w:t>
      </w:r>
      <w:r>
        <w:rPr>
          <w:rFonts w:ascii="PMingLiu" w:hAnsi="PMingLiu" w:cs="PMingLiu" w:eastAsia="PMingLiu"/>
          <w:b/>
          <w:color w:val="auto"/>
          <w:spacing w:val="0"/>
          <w:position w:val="0"/>
          <w:sz w:val="22"/>
          <w:shd w:fill="auto" w:val="clear"/>
        </w:rPr>
        <w:t xml:space="preserve">動畫播出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加速了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行業進軍動畫領域的步伐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------------------------------------------------------------------------------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WEEKLY TOP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 </w:t>
      </w:r>
      <w:r>
        <w:rPr>
          <w:rFonts w:ascii="Segoe UI Emoji" w:hAnsi="Segoe UI Emoji" w:cs="Segoe UI Emoji" w:eastAsia="Segoe UI Emoji"/>
          <w:color w:val="auto"/>
          <w:spacing w:val="0"/>
          <w:position w:val="0"/>
          <w:sz w:val="22"/>
          <w:shd w:fill="auto" w:val="clear"/>
        </w:rPr>
        <w:t xml:space="preserve">🗯️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上週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 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玩家們討論最多的項目是哪些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？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我蒐集了話題度最高的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 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個早期項目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以及一些簡短的介紹</w:t>
      </w:r>
      <w:r>
        <w:rPr>
          <w:rFonts w:ascii="Segoe UI Emoji" w:hAnsi="Segoe UI Emoji" w:cs="Segoe UI Emoji" w:eastAsia="Segoe UI Emoji"/>
          <w:color w:val="auto"/>
          <w:spacing w:val="0"/>
          <w:position w:val="0"/>
          <w:sz w:val="22"/>
          <w:shd w:fill="auto" w:val="clear"/>
        </w:rPr>
        <w:t xml:space="preserve">🧵</w:t>
      </w:r>
      <w:r>
        <w:rPr>
          <w:rFonts w:ascii="Segoe UI Emoji" w:hAnsi="Segoe UI Emoji" w:cs="Segoe UI Emoji" w:eastAsia="Segoe UI Emoji"/>
          <w:color w:val="auto"/>
          <w:spacing w:val="0"/>
          <w:position w:val="0"/>
          <w:sz w:val="22"/>
          <w:shd w:fill="auto" w:val="clear"/>
        </w:rPr>
        <w:t xml:space="preserve">⤵️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pic.twitter.com/mDXIcbPzme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------------------------------------------------------------------------------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b/>
          <w:color w:val="auto"/>
          <w:spacing w:val="0"/>
          <w:position w:val="0"/>
          <w:sz w:val="24"/>
          <w:shd w:fill="auto" w:val="clear"/>
        </w:rPr>
        <w:t xml:space="preserve">注意事項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在伺服器內發現了嚴格禁止的詐騙行為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目前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點數的買賣是被禁止的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。 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由於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點數是免費分發的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您可以在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APP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內獲得大量的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點數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因此請小心詐騙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！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------------------------------------------------------------------------------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在伺服器中發現了違禁的作弊行為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購買和出售 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SP 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點數是嚴格禁止的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 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點數是免費分發的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您可以在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APP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中賺取許多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點數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請小心詐欺行為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pic.twitter.com/ygu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4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lohb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------------------------------------------------------------------------------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b/>
          <w:color w:val="auto"/>
          <w:spacing w:val="0"/>
          <w:position w:val="0"/>
          <w:sz w:val="24"/>
          <w:shd w:fill="auto" w:val="clear"/>
        </w:rPr>
        <w:t xml:space="preserve">總結</w:t>
      </w:r>
    </w:p>
    <w:p>
      <w:pPr>
        <w:spacing w:before="0" w:after="200" w:line="276"/>
        <w:ind w:right="0" w:left="0" w:firstLine="0"/>
        <w:jc w:val="left"/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PockemyNFT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不僅是數位資產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還加深了社區的凝聚力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並在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時代提供了一個充滿樂趣和探索的新世界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參與這個限定收藏的機會可以說是與命運的相遇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2"/>
          <w:shd w:fill="auto" w:val="clear"/>
        </w:rPr>
        <w:t xml:space="preserve">為了讓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2024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年成為最棒的一年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我們來一起打造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吧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如果您對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感興趣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請關注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《Smart Pocket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雜誌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》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和官方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帳號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官方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帳號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https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官方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Discord：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https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//discord.com/invite/smartpocket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503" w:dyaOrig="2835">
          <v:rect xmlns:o="urn:schemas-microsoft-com:office:office" xmlns:v="urn:schemas-microsoft-com:vml" id="rectole0000000007" style="width:425.150000pt;height:141.7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只要透過完成任務就能獲得點數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然後用點數換取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NFT，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並且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本身還具有自動質押功能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這真是一個革命啊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！NFT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開始賺錢的時代即將到來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！ 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除了這種最強的賦能之外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由日本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美術館繪製的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300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幅作品都是獨一無二的頂級藝術品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由於鑄造很有可能會在一瞬間結束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因此建議抓住鑄造開始的那一刻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在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中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像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Pockemy NFT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這樣特定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的持有數量與等級有關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並且可以根據等級來獲得代幣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因此我們也應該瞄準二級市場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當然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在鑄造當天我也會搶先鑄造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以及瞄準二級市場的機會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讓我們一起享受當天的狂歡吧</w:t>
      </w:r>
      <w:r>
        <w:rPr>
          <w:rFonts w:ascii="PMingLiu" w:hAnsi="PMingLiu" w:cs="PMingLiu" w:eastAsia="PMingLiu"/>
          <w:color w:val="auto"/>
          <w:spacing w:val="0"/>
          <w:position w:val="0"/>
          <w:sz w:val="22"/>
          <w:shd w:fill="auto" w:val="clear"/>
        </w:rPr>
        <w:t xml:space="preserve">！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7.wmf" Id="docRId17" Type="http://schemas.openxmlformats.org/officeDocument/2006/relationships/image" /><Relationship Target="media/image3.wmf" Id="docRId7" Type="http://schemas.openxmlformats.org/officeDocument/2006/relationships/image" /><Relationship Target="media/image4.wmf" Id="docRId10" Type="http://schemas.openxmlformats.org/officeDocument/2006/relationships/image" /><Relationship Target="embeddings/oleObject6.bin" Id="docRId14" Type="http://schemas.openxmlformats.org/officeDocument/2006/relationships/oleObject" /><Relationship Target="numbering.xml" Id="docRId18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embeddings/oleObject5.bin" Id="docRId11" Type="http://schemas.openxmlformats.org/officeDocument/2006/relationships/oleObject" /><Relationship Target="media/image6.wmf" Id="docRId15" Type="http://schemas.openxmlformats.org/officeDocument/2006/relationships/image" /><Relationship Target="styles.xml" Id="docRId19" Type="http://schemas.openxmlformats.org/officeDocument/2006/relationships/styles" /><Relationship Target="media/image2.wmf" Id="docRId5" Type="http://schemas.openxmlformats.org/officeDocument/2006/relationships/image" /><Relationship Target="embeddings/oleObject4.bin" Id="docRId9" Type="http://schemas.openxmlformats.org/officeDocument/2006/relationships/oleObject" /><Relationship Target="embeddings/oleObject0.bin" Id="docRId0" Type="http://schemas.openxmlformats.org/officeDocument/2006/relationships/oleObject" /><Relationship Target="media/image5.wmf" Id="docRId12" Type="http://schemas.openxmlformats.org/officeDocument/2006/relationships/image" /><Relationship Target="embeddings/oleObject7.bin" Id="docRId16" Type="http://schemas.openxmlformats.org/officeDocument/2006/relationships/oleObject" /><Relationship Target="embeddings/oleObject2.bin" Id="docRId4" Type="http://schemas.openxmlformats.org/officeDocument/2006/relationships/oleObject" /><Relationship TargetMode="External" Target="https://x.com/pockemys/status/1763812349239234572?s=20" Id="docRId8" Type="http://schemas.openxmlformats.org/officeDocument/2006/relationships/hyperlink" /><Relationship TargetMode="External" Target="https://t.co/unopimquqqsay" Id="docRId13" Type="http://schemas.openxmlformats.org/officeDocument/2006/relationships/hyperlink" /><Relationship Target="media/image1.wmf" Id="docRId3" Type="http://schemas.openxmlformats.org/officeDocument/2006/relationships/image" /></Relationships>
</file>