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4899">
          <v:rect xmlns:o="urn:schemas-microsoft-com:office:office" xmlns:v="urn:schemas-microsoft-com:vml" id="rectole0000000000" style="width:435.300000pt;height:24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使用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「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任務功能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賺取點數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！！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獲得超激稀有的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NFT-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各位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家族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☆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這次最新版本的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Smart Pocket APP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引入了新的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任務功能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您現在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只需按讚並轉發即可輕鬆獲得點數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本期的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SmaPocke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雜誌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除了瞭解如何使用任務功能外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我們還會向您介紹賺取點數的好處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b/>
          <w:color w:val="auto"/>
          <w:spacing w:val="0"/>
          <w:position w:val="0"/>
          <w:sz w:val="28"/>
          <w:shd w:fill="auto" w:val="clear"/>
        </w:rPr>
        <w:t xml:space="preserve">Ⅰ</w:t>
      </w:r>
      <w:r>
        <w:rPr>
          <w:rFonts w:ascii="MS Mincho" w:hAnsi="MS Mincho" w:cs="MS Mincho" w:eastAsia="MS Mincho"/>
          <w:b/>
          <w:color w:val="000000"/>
          <w:spacing w:val="0"/>
          <w:position w:val="0"/>
          <w:sz w:val="28"/>
          <w:shd w:fill="auto" w:val="clear"/>
        </w:rPr>
        <w:t xml:space="preserve">介紹任務功能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4899">
          <v:rect xmlns:o="urn:schemas-microsoft-com:office:office" xmlns:v="urn:schemas-microsoft-com:vml" id="rectole0000000001" style="width:435.300000pt;height:244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Wallet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 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為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未連線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的使用者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前往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」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Wallet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 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為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已連線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的使用者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前往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」</w:t>
      </w:r>
    </w:p>
    <w:p>
      <w:pPr>
        <w:spacing w:before="0" w:after="200" w:line="276"/>
        <w:ind w:right="0" w:left="0" w:firstLine="0"/>
        <w:jc w:val="left"/>
        <w:rPr>
          <w:rFonts w:ascii="MS PGothic" w:hAnsi="MS PGothic" w:cs="MS PGothic" w:eastAsia="MS PGothic"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b/>
          <w:color w:val="000000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b/>
          <w:color w:val="000000"/>
          <w:spacing w:val="0"/>
          <w:position w:val="0"/>
          <w:sz w:val="22"/>
          <w:shd w:fill="auto" w:val="clear"/>
        </w:rPr>
        <w:t xml:space="preserve">.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Wallet、X</w:t>
      </w:r>
      <w:r>
        <w:rPr>
          <w:rFonts w:ascii="MS Mincho" w:hAnsi="MS Mincho" w:cs="MS Mincho" w:eastAsia="MS Mincho"/>
          <w:b/>
          <w:color w:val="000000"/>
          <w:spacing w:val="0"/>
          <w:position w:val="0"/>
          <w:sz w:val="22"/>
          <w:shd w:fill="auto" w:val="clear"/>
        </w:rPr>
        <w:t xml:space="preserve">連接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4899">
          <v:rect xmlns:o="urn:schemas-microsoft-com:office:office" xmlns:v="urn:schemas-microsoft-com:vml" id="rectole0000000002" style="width:435.300000pt;height:244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000000"/>
          <w:spacing w:val="0"/>
          <w:position w:val="0"/>
          <w:sz w:val="22"/>
          <w:shd w:fill="auto" w:val="clear"/>
        </w:rPr>
        <w:t xml:space="preserve">①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在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SmartPocket APP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裏點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擊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Wallet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000000"/>
          <w:spacing w:val="0"/>
          <w:position w:val="0"/>
          <w:sz w:val="22"/>
          <w:shd w:fill="auto" w:val="clear"/>
        </w:rPr>
        <w:t xml:space="preserve">②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Malgun Gothic" w:hAnsi="Malgun Gothic" w:cs="Malgun Gothic" w:eastAsia="Malgun Gothic"/>
          <w:color w:val="000000"/>
          <w:spacing w:val="0"/>
          <w:position w:val="0"/>
          <w:sz w:val="22"/>
          <w:shd w:fill="auto" w:val="clear"/>
        </w:rPr>
        <w:t xml:space="preserve">內容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同意處打勾</w:t>
      </w:r>
      <w:r>
        <w:rPr>
          <w:rFonts w:ascii="Malgun Gothic" w:hAnsi="Malgun Gothic" w:cs="Malgun Gothic" w:eastAsia="Malgun Gothic"/>
          <w:color w:val="000000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000000"/>
          <w:spacing w:val="0"/>
          <w:position w:val="0"/>
          <w:sz w:val="22"/>
          <w:shd w:fill="auto" w:val="clear"/>
        </w:rPr>
        <w:t xml:space="preserve">然後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點</w:t>
      </w:r>
      <w:r>
        <w:rPr>
          <w:rFonts w:ascii="Malgun Gothic" w:hAnsi="Malgun Gothic" w:cs="Malgun Gothic" w:eastAsia="Malgun Gothic"/>
          <w:color w:val="000000"/>
          <w:spacing w:val="0"/>
          <w:position w:val="0"/>
          <w:sz w:val="22"/>
          <w:shd w:fill="auto" w:val="clear"/>
        </w:rPr>
        <w:t xml:space="preserve">擊</w:t>
      </w:r>
      <w:r>
        <w:rPr>
          <w:rFonts w:ascii="Malgun Gothic" w:hAnsi="Malgun Gothic" w:cs="Malgun Gothic" w:eastAsia="Malgun Gothic"/>
          <w:color w:val="000000"/>
          <w:spacing w:val="0"/>
          <w:position w:val="0"/>
          <w:sz w:val="22"/>
          <w:shd w:fill="auto" w:val="clear"/>
        </w:rPr>
        <w:t xml:space="preserve">“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Connect Wallet</w:t>
      </w:r>
      <w:r>
        <w:rPr>
          <w:rFonts w:ascii="Malgun Gothic" w:hAnsi="Malgun Gothic" w:cs="Malgun Gothic" w:eastAsia="Malgun Gothic"/>
          <w:color w:val="000000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選擇要連接的錢包處進行點擊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有關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的詳細訊息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請參閱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2"/>
          <w:shd w:fill="auto" w:val="clear"/>
        </w:rPr>
        <w:t xml:space="preserve">麼是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4899">
          <v:rect xmlns:o="urn:schemas-microsoft-com:office:office" xmlns:v="urn:schemas-microsoft-com:vml" id="rectole0000000003" style="width:435.300000pt;height:244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選擇並點擊正在舉行的活動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確保您的錢包已連接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然後點擊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X Login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輸入您的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帳號和密碼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然後按下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登入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4899">
          <v:rect xmlns:o="urn:schemas-microsoft-com:office:office" xmlns:v="urn:schemas-microsoft-com:vml" id="rectole0000000004" style="width:435.300000pt;height:244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點擊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授權應用程式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確認錢包和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帳號都已連線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現在您可以參加任務活動了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b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點數領取的流程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4899">
          <v:rect xmlns:o="urn:schemas-microsoft-com:office:office" xmlns:v="urn:schemas-microsoft-com:vml" id="rectole0000000005" style="width:435.300000pt;height:244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從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App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Wallet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的連接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之後繼續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點擊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「Wait」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按鈕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請務必確認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按讚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(Like)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轉發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(Repost)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是否完成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大約一星期的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活動參加期間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(Event In Progress)」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結束之後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將進入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任務執行情況的檢查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並顯示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Check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按鈕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4899">
          <v:rect xmlns:o="urn:schemas-microsoft-com:office:office" xmlns:v="urn:schemas-microsoft-com:vml" id="rectole0000000006" style="width:435.300000pt;height:244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如果在活動參加期間完成了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按讚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(Like)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轉發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(Repost)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在顯示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Check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按鈕大約一天當中會出現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按鈕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在大約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星期的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獲取點數期間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(Point Receiving Period)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內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透過點擊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GET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按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2"/>
          <w:shd w:fill="auto" w:val="clear"/>
        </w:rPr>
        <w:t xml:space="preserve">鈕來完成所有任務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最終將顯示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Received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按鈕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並且很快將獲得的點數反映在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內的點數數量中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Like &amp; Repost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GET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按鈕有可能不是同時出現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會根據時間的差異而分別出現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當目標活動結束之後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將顯示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Finished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」。</w: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🟢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NEW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現在可以一目了然地看到當前的活動狀態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40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object w:dxaOrig="8848" w:dyaOrig="4981">
          <v:rect xmlns:o="urn:schemas-microsoft-com:office:office" xmlns:v="urn:schemas-microsoft-com:vml" id="rectole0000000007" style="width:442.400000pt;height:249.0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透過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SmartPocket APP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的最新更新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任務活動的狀態現在可以在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內清晰顯示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Open Event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活動參與期間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Claim Point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點數獲取期間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關於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Completed Event 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活動結束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將記載各種目前對應的活動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☑ 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仔細檢查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確保您不會錯過賺取點數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Ⅱ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收集點數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獲得超激稀有的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auto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為什麼賺取點數會比較好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　　　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到底什麼是超激稀有的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首先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我將簡要介紹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SmartPocket APP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」。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您可以在這裏登入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SmartPocket App 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是一個您可以在享受數位內容的同時賺取點數和代幣的平台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用戶可以在享受遊戲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漫畫和動畫的同時收集點數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並兌換遊戲內福利和數位收藏品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FF0000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　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而最近備受矚目的是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4899">
          <v:rect xmlns:o="urn:schemas-microsoft-com:office:office" xmlns:v="urn:schemas-microsoft-com:vml" id="rectole0000000008" style="width:435.300000pt;height:244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在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3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月中旬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舉辦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Free Mint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・</w:t>
      </w: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區塊鏈</w:t>
      </w: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：</w:t>
      </w: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以太坊</w:t>
      </w:r>
    </w:p>
    <w:p>
      <w:pPr>
        <w:spacing w:before="0" w:after="200" w:line="276"/>
        <w:ind w:right="0" w:left="0" w:firstLine="0"/>
        <w:jc w:val="left"/>
        <w:rPr>
          <w:rFonts w:ascii="@ＭＳ 明朝" w:hAnsi="@ＭＳ 明朝" w:cs="@ＭＳ 明朝" w:eastAsia="@ＭＳ 明朝"/>
          <w:color w:val="000000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啟動平台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官方網站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・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供應量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: 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300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・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鑄造</w:t>
      </w: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方法</w:t>
      </w: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：</w:t>
      </w:r>
      <w:r>
        <w:rPr>
          <w:rFonts w:ascii="MS PGothic" w:hAnsi="MS PGothic" w:cs="MS PGothic" w:eastAsia="MS PGothic"/>
          <w:color w:val="auto"/>
          <w:spacing w:val="0"/>
          <w:position w:val="0"/>
          <w:sz w:val="22"/>
          <w:shd w:fill="auto" w:val="clear"/>
        </w:rPr>
        <w:t xml:space="preserve">使用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SP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點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數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（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點數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數量尚未確定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・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Gas Fee</w:t>
      </w: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：</w:t>
      </w:r>
      <w:r>
        <w:rPr>
          <w:rFonts w:ascii="MS PGothic" w:hAnsi="MS PGothic" w:cs="MS PGothic" w:eastAsia="MS PGothic"/>
          <w:color w:val="000000"/>
          <w:spacing w:val="0"/>
          <w:position w:val="0"/>
          <w:sz w:val="22"/>
          <w:shd w:fill="auto" w:val="clear"/>
        </w:rPr>
        <w:t xml:space="preserve">免費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000000"/>
          <w:spacing w:val="0"/>
          <w:position w:val="0"/>
          <w:sz w:val="22"/>
          <w:shd w:fill="auto" w:val="clear"/>
        </w:rPr>
        <w:t xml:space="preserve">☑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全部都是獨一無二的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由日本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美術館編輯部的天才創作者們創作的終極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NFT。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2814">
          <v:rect xmlns:o="urn:schemas-microsoft-com:office:office" xmlns:v="urn:schemas-microsoft-com:vml" id="rectole0000000009" style="width:435.300000pt;height:140.7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3543">
          <v:rect xmlns:o="urn:schemas-microsoft-com:office:office" xmlns:v="urn:schemas-microsoft-com:vml" id="rectole0000000010" style="width:435.300000pt;height:177.1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您可以根據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擁有的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NFT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數量和所獲得的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點數來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獲得排名的徽章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我們還計劃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增加更高等級的質押獎勵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供應的數量相當稀少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這很可能是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2"/>
          <w:shd w:fill="auto" w:val="clear"/>
        </w:rPr>
        <w:t xml:space="preserve">超級稀有的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auto" w:val="clear"/>
        </w:rPr>
        <w:t xml:space="preserve">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08131A"/>
          <w:spacing w:val="0"/>
          <w:position w:val="0"/>
          <w:sz w:val="22"/>
          <w:shd w:fill="FFFFFF" w:val="clear"/>
        </w:rPr>
      </w:pP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帶領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「</w:t>
      </w:r>
      <w:r>
        <w:rPr>
          <w:rFonts w:ascii="Arial" w:hAnsi="Arial" w:cs="Arial" w:eastAsia="Arial"/>
          <w:color w:val="08131A"/>
          <w:spacing w:val="0"/>
          <w:position w:val="0"/>
          <w:sz w:val="22"/>
          <w:shd w:fill="FFFFFF" w:val="clear"/>
        </w:rPr>
        <w:t xml:space="preserve">SmartPocket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」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和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「</w:t>
      </w:r>
      <w:r>
        <w:rPr>
          <w:rFonts w:ascii="Arial" w:hAnsi="Arial" w:cs="Arial" w:eastAsia="Arial"/>
          <w:color w:val="08131A"/>
          <w:spacing w:val="0"/>
          <w:position w:val="0"/>
          <w:sz w:val="22"/>
          <w:shd w:fill="FFFFFF" w:val="clear"/>
        </w:rPr>
        <w:t xml:space="preserve">JAPANDAO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」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的兩位創辦人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，</w:t>
      </w:r>
      <w:r>
        <w:rPr>
          <w:rFonts w:ascii="Arial" w:hAnsi="Arial" w:cs="Arial" w:eastAsia="Arial"/>
          <w:color w:val="08131A"/>
          <w:spacing w:val="0"/>
          <w:position w:val="0"/>
          <w:sz w:val="22"/>
          <w:shd w:fill="FFFFFF" w:val="clear"/>
        </w:rPr>
        <w:t xml:space="preserve">CEO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的</w:t>
      </w:r>
      <w:r>
        <w:rPr>
          <w:rFonts w:ascii="Arial" w:hAnsi="Arial" w:cs="Arial" w:eastAsia="Arial"/>
          <w:color w:val="08131A"/>
          <w:spacing w:val="0"/>
          <w:position w:val="0"/>
          <w:sz w:val="22"/>
          <w:shd w:fill="FFFFFF" w:val="clear"/>
        </w:rPr>
        <w:t xml:space="preserve">Yuda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（</w:t>
      </w:r>
      <w:r>
        <w:rPr>
          <w:rFonts w:ascii="Arial" w:hAnsi="Arial" w:cs="Arial" w:eastAsia="Arial"/>
          <w:color w:val="08131A"/>
          <w:spacing w:val="0"/>
          <w:position w:val="0"/>
          <w:sz w:val="22"/>
          <w:shd w:fill="FFFFFF" w:val="clear"/>
        </w:rPr>
        <w:t xml:space="preserve">@yudaceo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）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以及主要設計師</w:t>
      </w:r>
      <w:r>
        <w:rPr>
          <w:rFonts w:ascii="Arial" w:hAnsi="Arial" w:cs="Arial" w:eastAsia="Arial"/>
          <w:color w:val="08131A"/>
          <w:spacing w:val="0"/>
          <w:position w:val="0"/>
          <w:sz w:val="22"/>
          <w:shd w:fill="FFFFFF" w:val="clear"/>
        </w:rPr>
        <w:t xml:space="preserve">Daruman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（</w:t>
      </w:r>
      <w:r>
        <w:rPr>
          <w:rFonts w:ascii="Arial" w:hAnsi="Arial" w:cs="Arial" w:eastAsia="Arial"/>
          <w:color w:val="08131A"/>
          <w:spacing w:val="0"/>
          <w:position w:val="0"/>
          <w:sz w:val="22"/>
          <w:shd w:fill="FFFFFF" w:val="clear"/>
        </w:rPr>
        <w:t xml:space="preserve">@Daruman_JP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），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從他們過去的貼文中摘錄了令人期待的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「</w:t>
      </w:r>
      <w:r>
        <w:rPr>
          <w:rFonts w:ascii="Segoe UI Emoji" w:hAnsi="Segoe UI Emoji" w:cs="Segoe UI Emoji" w:eastAsia="Segoe UI Emoji"/>
          <w:color w:val="08131A"/>
          <w:spacing w:val="0"/>
          <w:position w:val="0"/>
          <w:sz w:val="22"/>
          <w:shd w:fill="FFFFFF" w:val="clear"/>
        </w:rPr>
        <w:t xml:space="preserve">㊙️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重要資訊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」，</w:t>
      </w: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FFFFFF" w:val="clear"/>
        </w:rPr>
        <w:t xml:space="preserve">現在再次向大家介紹</w:t>
      </w:r>
      <w:r>
        <w:rPr>
          <w:rFonts w:ascii="Segoe UI Symbol" w:hAnsi="Segoe UI Symbol" w:cs="Segoe UI Symbol" w:eastAsia="Segoe UI Symbol"/>
          <w:color w:val="08131A"/>
          <w:spacing w:val="0"/>
          <w:position w:val="0"/>
          <w:sz w:val="22"/>
          <w:shd w:fill="FFFFFF" w:val="clear"/>
        </w:rPr>
        <w:t xml:space="preserve">✨✨✨</w:t>
      </w:r>
    </w:p>
    <w:p>
      <w:pPr>
        <w:spacing w:before="0" w:after="200" w:line="276"/>
        <w:ind w:right="0" w:left="0" w:firstLine="0"/>
        <w:jc w:val="left"/>
        <w:rPr>
          <w:rFonts w:ascii="Segoe UI Symbol" w:hAnsi="Segoe UI Symbol" w:cs="Segoe UI Symbol" w:eastAsia="Segoe UI Symbol"/>
          <w:color w:val="08131A"/>
          <w:spacing w:val="0"/>
          <w:position w:val="0"/>
          <w:sz w:val="22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Segoe UI Emoji" w:hAnsi="Segoe UI Emoji" w:cs="Segoe UI Emoji" w:eastAsia="Segoe UI Emoji"/>
          <w:b/>
          <w:color w:val="auto"/>
          <w:spacing w:val="0"/>
          <w:position w:val="0"/>
          <w:sz w:val="28"/>
          <w:shd w:fill="FFFFFF" w:val="clear"/>
        </w:rPr>
        <w:t xml:space="preserve">㊙️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FFFFFF" w:val="clear"/>
        </w:rPr>
        <w:t xml:space="preserve">重要資訊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FFFFFF" w:val="clear"/>
        </w:rPr>
        <w:t xml:space="preserve">（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8"/>
          <w:shd w:fill="FFFFFF" w:val="clear"/>
        </w:rPr>
        <w:t xml:space="preserve">byX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28"/>
          <w:shd w:fill="FFFFFF" w:val="clear"/>
        </w:rPr>
        <w:t xml:space="preserve">）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FFFFFF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FFFFFF" w:val="clear"/>
        </w:rPr>
        <w:t xml:space="preserve">首先跟大家介紹一下</w:t>
      </w:r>
      <w:r>
        <w:rPr>
          <w:rFonts w:ascii="新細明體" w:hAnsi="新細明體" w:cs="新細明體" w:eastAsia="新細明體"/>
          <w:b/>
          <w:color w:val="auto"/>
          <w:spacing w:val="0"/>
          <w:position w:val="0"/>
          <w:sz w:val="22"/>
          <w:shd w:fill="FFFFFF" w:val="clear"/>
        </w:rPr>
        <w:t xml:space="preserve">Daruman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FFFFFF" w:val="clear"/>
        </w:rPr>
        <w:t xml:space="preserve">的貼文吧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FFFFFF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FF0000"/>
          <w:spacing w:val="0"/>
          <w:position w:val="0"/>
          <w:sz w:val="22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08131A"/>
          <w:spacing w:val="0"/>
          <w:position w:val="0"/>
          <w:sz w:val="22"/>
          <w:shd w:fill="auto" w:val="clear"/>
        </w:rPr>
        <w:t xml:space="preserve">●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在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Smart Pocket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中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我們將實現擁有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Pockemy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就能獲得貨幣鎖定報酬的功能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這是少數獲得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$SP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的機會之一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😏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感覺到了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Pockemy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的競爭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🚀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我暗中計劃在次級市場上秘密購買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 pic.twitter.com/XTyHW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756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zm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●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我個人非常喜歡這個徽章的設計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😊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我覺得表達得很好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根據應用程式的貢獻度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將會授予徽章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由於徽章會影響貨幣鎖定報酬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所以如果達到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級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也許你會收到相當可觀的報酬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😏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敬請期待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🚀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是不是非常興奮呢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接下來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我們將介紹</w:t>
      </w:r>
      <w:r>
        <w:rPr>
          <w:rFonts w:ascii="Cambria" w:hAnsi="Cambria" w:cs="Cambria" w:eastAsia="Cambria"/>
          <w:b/>
          <w:color w:val="000000"/>
          <w:spacing w:val="0"/>
          <w:position w:val="0"/>
          <w:sz w:val="22"/>
          <w:shd w:fill="auto" w:val="clear"/>
        </w:rPr>
        <w:t xml:space="preserve">Yuda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的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貼文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●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我尊敬的人是中本聰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Satoshi Nakamoto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）。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我的夢想是創造比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比特幣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更多的東西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●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結束了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小時的飛行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抵達了杜拜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我們將在杜拜成立法人並建立新的合作夥伴關係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🚀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我們將為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代幣的推出做準備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 pic.twitter.com/OrqnoIa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4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lY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●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杜拜分公司的設立終於完成了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🎉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這一切都歸功於來自世界各地的團隊的支持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讓我們一起成為加密時代的主角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mgA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●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昨天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發布了一個精彩的公告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。Pok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émy NFT 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持有者可以在應用程序中進行貨幣鎖定並每月獲得獎勵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這個獎勵代幣在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年會發生什麼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一起建立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讓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年成為最好的一年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找到這個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真是命中注定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kVW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roGQ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●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對於還沒擁有虛擬貨幣的人來說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從一開始就購買加密貨幣是很困難的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但有了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你可以從獲取點數開始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加密貨幣和區塊鏈技術通過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普及化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這是所有人類加密貨幣的共同點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pic.twitter.com/nsqTC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38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vws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進入了新時代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收藏品的所有二次分發費將退還給持有人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只要擁有一個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您就可以每月獲得獎勵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這是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自動貨幣鎖定功能的開始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年上市的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$SP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我總是對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先生的靈活且創新的想法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以及宏偉計劃的堅定執行力和判斷力感到驚訝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大家有看到最後一個貼文嗎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......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』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🎉🎉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的用戶將會見證一些了不起的事情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🔥🔥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讓我們一起享受每天獲得的點數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激發社群活力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加強團結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並穩健地做好準備吧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MS Mincho" w:hAnsi="MS Mincho" w:cs="MS Mincho" w:eastAsia="MS Mincho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b/>
          <w:color w:val="auto"/>
          <w:spacing w:val="0"/>
          <w:position w:val="0"/>
          <w:sz w:val="28"/>
          <w:shd w:fill="auto" w:val="clear"/>
        </w:rPr>
        <w:t xml:space="preserve">Ⅲ </w:t>
      </w:r>
      <w:r>
        <w:rPr>
          <w:rFonts w:ascii="MS Mincho" w:hAnsi="MS Mincho" w:cs="MS Mincho" w:eastAsia="MS Mincho"/>
          <w:b/>
          <w:color w:val="auto"/>
          <w:spacing w:val="0"/>
          <w:position w:val="0"/>
          <w:sz w:val="28"/>
          <w:shd w:fill="auto" w:val="clear"/>
        </w:rPr>
        <w:t xml:space="preserve">總結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在本期的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雜誌中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我們除了介紹獲得點數更加容易的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任務功能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之外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還特別介紹了獲得點數的好處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讓我們在每天的生活中享受收集點數的樂趣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並入手極其珍貴的稀有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Pockemy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」！！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我們的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用戶已經超過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70,000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也超過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20,000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社群也達到了最高潮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！！</w:t>
      </w:r>
    </w:p>
    <w:p>
      <w:pPr>
        <w:spacing w:before="0" w:after="200" w:line="276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如果您有任何疑問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上有來自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種以上語言的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Supporter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們歡迎您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請隨時前來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口號是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4899">
          <v:rect xmlns:o="urn:schemas-microsoft-com:office:office" xmlns:v="urn:schemas-microsoft-com:vml" id="rectole0000000011" style="width:435.300000pt;height:244.9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000000"/>
          <w:spacing w:val="0"/>
          <w:position w:val="0"/>
          <w:sz w:val="22"/>
          <w:shd w:fill="auto" w:val="clear"/>
        </w:rPr>
        <w:t xml:space="preserve">如果您對</w:t>
      </w:r>
      <w:r>
        <w:rPr>
          <w:rFonts w:ascii="Arial" w:hAnsi="Arial" w:cs="Arial" w:eastAsia="Arial"/>
          <w:color w:val="0D0D0D"/>
          <w:spacing w:val="0"/>
          <w:position w:val="0"/>
          <w:sz w:val="24"/>
          <w:shd w:fill="auto" w:val="clear"/>
        </w:rPr>
        <w:t xml:space="preserve">Smart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感興趣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請關注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《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雜誌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和官方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帳號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000000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Cambria" w:hAnsi="Cambria" w:cs="Cambria" w:eastAsia="Cambria"/>
          <w:color w:val="000000"/>
          <w:spacing w:val="0"/>
          <w:position w:val="0"/>
          <w:sz w:val="22"/>
          <w:shd w:fill="auto" w:val="clear"/>
        </w:rPr>
        <w:t xml:space="preserve">X</w:t>
      </w:r>
      <w:r>
        <w:rPr>
          <w:rFonts w:ascii="ＭＳ 明朝" w:hAnsi="ＭＳ 明朝" w:cs="ＭＳ 明朝" w:eastAsia="ＭＳ 明朝"/>
          <w:color w:val="000000"/>
          <w:spacing w:val="0"/>
          <w:position w:val="0"/>
          <w:sz w:val="22"/>
          <w:shd w:fill="auto" w:val="clear"/>
        </w:rPr>
        <w:t xml:space="preserve">帳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MS Mincho" w:hAnsi="MS Mincho" w:cs="MS Mincho" w:eastAsia="MS Mincho"/>
          <w:color w:val="000000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MS Mincho" w:hAnsi="MS Mincho" w:cs="MS Mincho" w:eastAsia="MS Mincho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//discord.com/invite/smartpocket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ⅳ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編輯說明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706" w:dyaOrig="2915">
          <v:rect xmlns:o="urn:schemas-microsoft-com:office:office" xmlns:v="urn:schemas-microsoft-com:vml" id="rectole0000000012" style="width:435.300000pt;height:145.7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@ＭＳ 明朝" w:hAnsi="@ＭＳ 明朝" w:cs="@ＭＳ 明朝" w:eastAsia="@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任務功能是一個很棒的功能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只要透過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完成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點讚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或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轉發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等任務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就可以獲得點數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獲得的點數可以兌換成具有質押功能的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就我個人而言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完成任務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=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在全球範圍內傳播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APP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漫畫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、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2"/>
          <w:shd w:fill="auto" w:val="clear"/>
        </w:rPr>
        <w:t xml:space="preserve">音樂等資訊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  <w:t xml:space="preserve">=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支持項目和創作者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我認為這個功能對每個人都有好處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是一個充滿愛的功能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讓我們一起完成任務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創建一個地球規模的能量球吧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media/image12.wmf" Id="docRId25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styles.xml" Id="docRId27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numbering.xml" Id="docRId26" Type="http://schemas.openxmlformats.org/officeDocument/2006/relationships/numbering" /><Relationship Target="media/image2.wmf" Id="docRId5" Type="http://schemas.openxmlformats.org/officeDocument/2006/relationships/image" /></Relationships>
</file>